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A3" w:rsidRPr="00605B36" w:rsidRDefault="00AA5196" w:rsidP="002E64E0">
      <w:pPr>
        <w:pStyle w:val="01INTROBOLD"/>
        <w:rPr>
          <w:rFonts w:cs="Arial"/>
          <w:szCs w:val="22"/>
          <w:lang w:val="de-DE"/>
        </w:rPr>
      </w:pPr>
      <w:r w:rsidRPr="00605B36">
        <w:rPr>
          <w:rFonts w:cs="Arial"/>
          <w:szCs w:val="22"/>
          <w:lang w:val="de-DE"/>
        </w:rPr>
        <w:t xml:space="preserve">Alfa Romeo </w:t>
      </w:r>
      <w:r w:rsidR="004558A3" w:rsidRPr="00605B36">
        <w:rPr>
          <w:rFonts w:cs="Arial"/>
          <w:szCs w:val="22"/>
          <w:lang w:val="de-DE"/>
        </w:rPr>
        <w:t xml:space="preserve">Giulia </w:t>
      </w:r>
      <w:r w:rsidR="00742FA9" w:rsidRPr="00605B36">
        <w:rPr>
          <w:rFonts w:cs="Arial"/>
          <w:szCs w:val="22"/>
          <w:lang w:val="de-DE"/>
        </w:rPr>
        <w:t xml:space="preserve">– die Sportlimousine </w:t>
      </w:r>
      <w:r w:rsidR="002A0D8D" w:rsidRPr="00605B36">
        <w:rPr>
          <w:rFonts w:cs="Arial"/>
          <w:szCs w:val="22"/>
          <w:lang w:val="de-DE"/>
        </w:rPr>
        <w:t xml:space="preserve"> </w:t>
      </w:r>
    </w:p>
    <w:p w:rsidR="00AA5196" w:rsidRPr="00605B36" w:rsidRDefault="00AA5196" w:rsidP="002E64E0">
      <w:pPr>
        <w:pStyle w:val="01TEXT"/>
        <w:rPr>
          <w:lang w:val="de-DE"/>
        </w:rPr>
      </w:pPr>
    </w:p>
    <w:p w:rsidR="008F33AC" w:rsidRPr="00605B36" w:rsidRDefault="00E74600" w:rsidP="001C1498">
      <w:pPr>
        <w:pStyle w:val="BodyTextNewNewNewNewNewNewNewNewNewNewNewNewNewNewNewNewNewNew"/>
        <w:spacing w:line="320" w:lineRule="exact"/>
        <w:ind w:right="0"/>
        <w:rPr>
          <w:rFonts w:cs="Arial"/>
          <w:i/>
          <w:color w:val="365F91"/>
          <w:sz w:val="22"/>
          <w:szCs w:val="22"/>
        </w:rPr>
      </w:pPr>
      <w:r w:rsidRPr="00605B36">
        <w:rPr>
          <w:rFonts w:cs="Arial"/>
          <w:i/>
          <w:color w:val="365F91"/>
          <w:sz w:val="22"/>
          <w:szCs w:val="22"/>
        </w:rPr>
        <w:t xml:space="preserve">Klassischer </w:t>
      </w:r>
      <w:proofErr w:type="spellStart"/>
      <w:r w:rsidRPr="00605B36">
        <w:rPr>
          <w:rFonts w:cs="Arial"/>
          <w:i/>
          <w:color w:val="365F91"/>
          <w:sz w:val="22"/>
          <w:szCs w:val="22"/>
        </w:rPr>
        <w:t>Viertürer</w:t>
      </w:r>
      <w:proofErr w:type="spellEnd"/>
      <w:r w:rsidRPr="00605B36">
        <w:rPr>
          <w:rFonts w:cs="Arial"/>
          <w:i/>
          <w:color w:val="365F91"/>
          <w:sz w:val="22"/>
          <w:szCs w:val="22"/>
        </w:rPr>
        <w:t xml:space="preserve"> verbindet italienisches Design mit</w:t>
      </w:r>
      <w:r w:rsidR="008F33AC" w:rsidRPr="00605B36">
        <w:rPr>
          <w:rFonts w:cs="Arial"/>
          <w:i/>
          <w:color w:val="365F91"/>
          <w:sz w:val="22"/>
          <w:szCs w:val="22"/>
        </w:rPr>
        <w:t xml:space="preserve"> einzigartiger Dynamik. </w:t>
      </w:r>
      <w:proofErr w:type="spellStart"/>
      <w:r w:rsidR="008F33AC" w:rsidRPr="007D32B2">
        <w:rPr>
          <w:rFonts w:cs="Arial"/>
          <w:i/>
          <w:color w:val="365F91"/>
          <w:sz w:val="22"/>
          <w:szCs w:val="22"/>
          <w:lang w:val="it-IT"/>
        </w:rPr>
        <w:t>Topmodell</w:t>
      </w:r>
      <w:proofErr w:type="spellEnd"/>
      <w:r w:rsidR="008F33AC" w:rsidRPr="007D32B2">
        <w:rPr>
          <w:rFonts w:cs="Arial"/>
          <w:i/>
          <w:color w:val="365F91"/>
          <w:sz w:val="22"/>
          <w:szCs w:val="22"/>
          <w:lang w:val="it-IT"/>
        </w:rPr>
        <w:t xml:space="preserve"> Alfa Romeo Giulia Quadrifoglio </w:t>
      </w:r>
      <w:proofErr w:type="spellStart"/>
      <w:r w:rsidR="008F33AC" w:rsidRPr="007D32B2">
        <w:rPr>
          <w:rFonts w:cs="Arial"/>
          <w:i/>
          <w:color w:val="365F91"/>
          <w:sz w:val="22"/>
          <w:szCs w:val="22"/>
          <w:lang w:val="it-IT"/>
        </w:rPr>
        <w:t>mit</w:t>
      </w:r>
      <w:proofErr w:type="spellEnd"/>
      <w:r w:rsidR="008F33AC" w:rsidRPr="007D32B2">
        <w:rPr>
          <w:rFonts w:cs="Arial"/>
          <w:i/>
          <w:color w:val="365F91"/>
          <w:sz w:val="22"/>
          <w:szCs w:val="22"/>
          <w:lang w:val="it-IT"/>
        </w:rPr>
        <w:t xml:space="preserve"> 375 kW (510 PS) </w:t>
      </w:r>
      <w:proofErr w:type="spellStart"/>
      <w:r w:rsidR="008F33AC" w:rsidRPr="007D32B2">
        <w:rPr>
          <w:rFonts w:cs="Arial"/>
          <w:i/>
          <w:color w:val="365F91"/>
          <w:sz w:val="22"/>
          <w:szCs w:val="22"/>
          <w:lang w:val="it-IT"/>
        </w:rPr>
        <w:t>starkem</w:t>
      </w:r>
      <w:proofErr w:type="spellEnd"/>
      <w:r w:rsidR="008F33AC" w:rsidRPr="007D32B2">
        <w:rPr>
          <w:rFonts w:cs="Arial"/>
          <w:i/>
          <w:color w:val="365F91"/>
          <w:sz w:val="22"/>
          <w:szCs w:val="22"/>
          <w:lang w:val="it-IT"/>
        </w:rPr>
        <w:t xml:space="preserve"> V6-Biturbo-Benziner. </w:t>
      </w:r>
      <w:r w:rsidR="008F33AC" w:rsidRPr="00605B36">
        <w:rPr>
          <w:rFonts w:cs="Arial"/>
          <w:i/>
          <w:color w:val="365F91"/>
          <w:sz w:val="22"/>
          <w:szCs w:val="22"/>
        </w:rPr>
        <w:t>E</w:t>
      </w:r>
      <w:r w:rsidR="007D0FBB" w:rsidRPr="00605B36">
        <w:rPr>
          <w:rFonts w:cs="Arial"/>
          <w:i/>
          <w:color w:val="365F91"/>
          <w:sz w:val="22"/>
          <w:szCs w:val="22"/>
        </w:rPr>
        <w:t>lektronische Fahrerassistenzsysteme</w:t>
      </w:r>
      <w:r w:rsidR="00424E43" w:rsidRPr="00605B36">
        <w:rPr>
          <w:rFonts w:cs="Arial"/>
          <w:i/>
          <w:color w:val="365F91"/>
          <w:sz w:val="22"/>
          <w:szCs w:val="22"/>
        </w:rPr>
        <w:t xml:space="preserve"> </w:t>
      </w:r>
      <w:r w:rsidR="005647F5">
        <w:rPr>
          <w:rFonts w:cs="Arial"/>
          <w:i/>
          <w:color w:val="365F91"/>
          <w:sz w:val="22"/>
          <w:szCs w:val="22"/>
        </w:rPr>
        <w:t xml:space="preserve">ermöglichen </w:t>
      </w:r>
      <w:r w:rsidR="00424E43" w:rsidRPr="00605B36">
        <w:rPr>
          <w:rFonts w:cs="Arial"/>
          <w:i/>
          <w:color w:val="365F91"/>
          <w:sz w:val="22"/>
          <w:szCs w:val="22"/>
        </w:rPr>
        <w:t xml:space="preserve">Autonomes Fahren </w:t>
      </w:r>
      <w:r w:rsidR="007D7E31" w:rsidRPr="00605B36">
        <w:rPr>
          <w:rFonts w:cs="Arial"/>
          <w:i/>
          <w:color w:val="365F91"/>
          <w:sz w:val="22"/>
          <w:szCs w:val="22"/>
        </w:rPr>
        <w:t>auf Level 2</w:t>
      </w:r>
      <w:r w:rsidR="005647F5">
        <w:rPr>
          <w:rFonts w:cs="Arial"/>
          <w:i/>
          <w:color w:val="365F91"/>
          <w:sz w:val="22"/>
          <w:szCs w:val="22"/>
        </w:rPr>
        <w:t xml:space="preserve"> für gesteigerten </w:t>
      </w:r>
      <w:r w:rsidR="00435644" w:rsidRPr="00605B36">
        <w:rPr>
          <w:rFonts w:cs="Arial"/>
          <w:i/>
          <w:color w:val="365F91"/>
          <w:sz w:val="22"/>
          <w:szCs w:val="22"/>
        </w:rPr>
        <w:t xml:space="preserve">Fahrkomfort </w:t>
      </w:r>
      <w:r w:rsidR="00424E43" w:rsidRPr="00605B36">
        <w:rPr>
          <w:rFonts w:cs="Arial"/>
          <w:i/>
          <w:color w:val="365F91"/>
          <w:sz w:val="22"/>
          <w:szCs w:val="22"/>
        </w:rPr>
        <w:t>und optimier</w:t>
      </w:r>
      <w:r w:rsidR="005647F5">
        <w:rPr>
          <w:rFonts w:cs="Arial"/>
          <w:i/>
          <w:color w:val="365F91"/>
          <w:sz w:val="22"/>
          <w:szCs w:val="22"/>
        </w:rPr>
        <w:t>te</w:t>
      </w:r>
      <w:r w:rsidR="00435644" w:rsidRPr="00605B36">
        <w:rPr>
          <w:rFonts w:cs="Arial"/>
          <w:i/>
          <w:color w:val="365F91"/>
          <w:sz w:val="22"/>
          <w:szCs w:val="22"/>
        </w:rPr>
        <w:t xml:space="preserve"> Sicherheit</w:t>
      </w:r>
      <w:r w:rsidR="008430DB" w:rsidRPr="00605B36">
        <w:rPr>
          <w:rFonts w:cs="Arial"/>
          <w:i/>
          <w:color w:val="365F91"/>
          <w:sz w:val="22"/>
          <w:szCs w:val="22"/>
        </w:rPr>
        <w:t xml:space="preserve">. </w:t>
      </w:r>
      <w:r w:rsidR="00235616" w:rsidRPr="00605B36">
        <w:rPr>
          <w:rFonts w:cs="Arial"/>
          <w:i/>
          <w:color w:val="365F91"/>
          <w:sz w:val="22"/>
          <w:szCs w:val="22"/>
        </w:rPr>
        <w:t xml:space="preserve">Infotainment-System mit 8,8-Zoll-Touchscreen ermöglicht Zugriff auf vernetzte Dienstleistungen des Alfa Connected Service. </w:t>
      </w:r>
      <w:r w:rsidR="00516E60" w:rsidRPr="00605B36">
        <w:rPr>
          <w:rFonts w:cs="Arial"/>
          <w:i/>
          <w:color w:val="365F91"/>
          <w:sz w:val="22"/>
          <w:szCs w:val="22"/>
        </w:rPr>
        <w:t xml:space="preserve">Interieur mit </w:t>
      </w:r>
      <w:r w:rsidR="00435644" w:rsidRPr="00605B36">
        <w:rPr>
          <w:rFonts w:cs="Arial"/>
          <w:i/>
          <w:color w:val="365F91"/>
          <w:sz w:val="22"/>
          <w:szCs w:val="22"/>
        </w:rPr>
        <w:t xml:space="preserve">hochwertigen </w:t>
      </w:r>
      <w:r w:rsidR="00516E60" w:rsidRPr="00605B36">
        <w:rPr>
          <w:rFonts w:cs="Arial"/>
          <w:i/>
          <w:color w:val="365F91"/>
          <w:sz w:val="22"/>
          <w:szCs w:val="22"/>
        </w:rPr>
        <w:t xml:space="preserve">Materialien für angenehme Haptik und </w:t>
      </w:r>
      <w:r w:rsidR="008F33AC" w:rsidRPr="00605B36">
        <w:rPr>
          <w:rFonts w:cs="Arial"/>
          <w:i/>
          <w:color w:val="365F91"/>
          <w:sz w:val="22"/>
          <w:szCs w:val="22"/>
        </w:rPr>
        <w:t xml:space="preserve">hohen </w:t>
      </w:r>
      <w:r w:rsidR="00516E60" w:rsidRPr="00605B36">
        <w:rPr>
          <w:rFonts w:cs="Arial"/>
          <w:i/>
          <w:color w:val="365F91"/>
          <w:sz w:val="22"/>
          <w:szCs w:val="22"/>
        </w:rPr>
        <w:t>Komfort.</w:t>
      </w:r>
      <w:r w:rsidR="004E572F" w:rsidRPr="00605B36">
        <w:rPr>
          <w:rFonts w:cs="Arial"/>
          <w:i/>
          <w:color w:val="365F91"/>
          <w:sz w:val="22"/>
          <w:szCs w:val="22"/>
        </w:rPr>
        <w:t xml:space="preserve"> </w:t>
      </w:r>
      <w:r w:rsidR="00C57906" w:rsidRPr="00605B36">
        <w:rPr>
          <w:rFonts w:cs="Arial"/>
          <w:i/>
          <w:color w:val="365F91"/>
          <w:sz w:val="22"/>
          <w:szCs w:val="22"/>
        </w:rPr>
        <w:t xml:space="preserve">Farbskala greift </w:t>
      </w:r>
      <w:r w:rsidR="008F33AC" w:rsidRPr="00605B36">
        <w:rPr>
          <w:rFonts w:cs="Arial"/>
          <w:i/>
          <w:color w:val="365F91"/>
          <w:sz w:val="22"/>
          <w:szCs w:val="22"/>
        </w:rPr>
        <w:t xml:space="preserve">große </w:t>
      </w:r>
      <w:r w:rsidR="00C57906" w:rsidRPr="00605B36">
        <w:rPr>
          <w:rFonts w:cs="Arial"/>
          <w:i/>
          <w:color w:val="365F91"/>
          <w:sz w:val="22"/>
          <w:szCs w:val="22"/>
        </w:rPr>
        <w:t>Tradition der Marke auf.</w:t>
      </w:r>
    </w:p>
    <w:p w:rsidR="00AA5196" w:rsidRPr="00605B36" w:rsidRDefault="00AA5196" w:rsidP="002E64E0">
      <w:pPr>
        <w:pStyle w:val="BodyTextNewNewNew"/>
        <w:rPr>
          <w:rFonts w:cs="Arial"/>
          <w:szCs w:val="22"/>
        </w:rPr>
      </w:pPr>
    </w:p>
    <w:p w:rsidR="009E42FC" w:rsidRPr="00605B36" w:rsidRDefault="009E42FC" w:rsidP="002E64E0">
      <w:pPr>
        <w:pStyle w:val="BodyTextNewNewNew"/>
        <w:rPr>
          <w:rFonts w:cs="Arial"/>
          <w:szCs w:val="22"/>
        </w:rPr>
      </w:pPr>
    </w:p>
    <w:p w:rsidR="00AA5196" w:rsidRPr="00605B36" w:rsidRDefault="00AA5196" w:rsidP="002E64E0">
      <w:pPr>
        <w:pStyle w:val="01TEXT"/>
        <w:rPr>
          <w:rFonts w:cs="Arial"/>
          <w:color w:val="auto"/>
          <w:lang w:val="de-DE"/>
        </w:rPr>
      </w:pPr>
      <w:r w:rsidRPr="00605B36">
        <w:rPr>
          <w:rFonts w:cs="Arial"/>
          <w:color w:val="auto"/>
          <w:lang w:val="de-DE"/>
        </w:rPr>
        <w:t xml:space="preserve">Frankfurt, </w:t>
      </w:r>
      <w:r w:rsidR="00712BC6" w:rsidRPr="00605B36">
        <w:rPr>
          <w:rFonts w:cs="Arial"/>
          <w:color w:val="auto"/>
          <w:lang w:val="de-DE"/>
        </w:rPr>
        <w:t xml:space="preserve">im </w:t>
      </w:r>
      <w:r w:rsidR="008F33AC" w:rsidRPr="00605B36">
        <w:rPr>
          <w:rFonts w:cs="Arial"/>
          <w:color w:val="auto"/>
          <w:lang w:val="de-DE"/>
        </w:rPr>
        <w:t>Dez</w:t>
      </w:r>
      <w:r w:rsidR="00BC38C9" w:rsidRPr="00605B36">
        <w:rPr>
          <w:rFonts w:cs="Arial"/>
          <w:color w:val="auto"/>
          <w:lang w:val="de-DE"/>
        </w:rPr>
        <w:t>ember</w:t>
      </w:r>
      <w:r w:rsidR="00712BC6" w:rsidRPr="00605B36">
        <w:rPr>
          <w:rFonts w:cs="Arial"/>
          <w:color w:val="auto"/>
          <w:lang w:val="de-DE"/>
        </w:rPr>
        <w:t xml:space="preserve"> 2019</w:t>
      </w:r>
    </w:p>
    <w:p w:rsidR="00AA5196" w:rsidRPr="00605B36" w:rsidRDefault="00AA5196" w:rsidP="002E64E0">
      <w:pPr>
        <w:pStyle w:val="01TEXT"/>
        <w:rPr>
          <w:rFonts w:cs="Arial"/>
          <w:color w:val="auto"/>
          <w:szCs w:val="18"/>
          <w:lang w:val="de-DE"/>
        </w:rPr>
      </w:pPr>
    </w:p>
    <w:p w:rsidR="00EA2B0B" w:rsidRPr="00605B36" w:rsidRDefault="00EA2B0B" w:rsidP="00EA2B0B">
      <w:pPr>
        <w:rPr>
          <w:rFonts w:cs="Arial"/>
          <w:szCs w:val="18"/>
          <w:lang w:val="de-DE"/>
        </w:rPr>
      </w:pPr>
      <w:r w:rsidRPr="00605B36">
        <w:rPr>
          <w:rFonts w:cs="Arial"/>
          <w:szCs w:val="18"/>
          <w:lang w:val="de-DE"/>
        </w:rPr>
        <w:t xml:space="preserve">Die </w:t>
      </w:r>
      <w:r w:rsidR="005125B8">
        <w:rPr>
          <w:rFonts w:cs="Arial"/>
          <w:szCs w:val="18"/>
          <w:lang w:val="de-DE"/>
        </w:rPr>
        <w:t xml:space="preserve">Alfa Romeo Giulia </w:t>
      </w:r>
      <w:r w:rsidRPr="00605B36">
        <w:rPr>
          <w:rFonts w:cs="Arial"/>
          <w:szCs w:val="18"/>
          <w:lang w:val="de-DE"/>
        </w:rPr>
        <w:t xml:space="preserve">gehört zu den fahrdynamisch </w:t>
      </w:r>
      <w:proofErr w:type="spellStart"/>
      <w:r w:rsidRPr="00605B36">
        <w:rPr>
          <w:rFonts w:cs="Arial"/>
          <w:szCs w:val="18"/>
          <w:lang w:val="de-DE"/>
        </w:rPr>
        <w:t>beeindruckendsten</w:t>
      </w:r>
      <w:proofErr w:type="spellEnd"/>
      <w:r w:rsidRPr="00605B36">
        <w:rPr>
          <w:rFonts w:cs="Arial"/>
          <w:szCs w:val="18"/>
          <w:lang w:val="de-DE"/>
        </w:rPr>
        <w:t xml:space="preserve"> Fahrzeugen im Segment. Die Ursachen dafür liegen in der innovativen Technologie, die Basis ist für den Spirit von Alfa Romeo: typisch italienisches Design, kombiniert mit effizienten Motoren, einer optimalen Gewichtsvertei</w:t>
      </w:r>
      <w:r w:rsidRPr="00605B36">
        <w:rPr>
          <w:rFonts w:cs="Arial"/>
          <w:szCs w:val="18"/>
          <w:lang w:val="de-DE"/>
        </w:rPr>
        <w:softHyphen/>
        <w:t xml:space="preserve">lung, einzigartigen Technikdetails und einem ausgezeichneten Leistungsgewicht. Einen ersten Eindruck vermitteln die äußerst präzise Lenkung, das gute Ansprechverhalten des Motors auf Befehle des Gaspedals, der auf hohe Leistung ausgelegte Antriebsstrang und die energisch zupackenden Bremsen. </w:t>
      </w:r>
    </w:p>
    <w:p w:rsidR="00EA2B0B" w:rsidRPr="00605B36" w:rsidRDefault="00EA2B0B" w:rsidP="00EA2B0B">
      <w:pPr>
        <w:rPr>
          <w:rFonts w:cs="Arial"/>
          <w:szCs w:val="18"/>
          <w:lang w:val="de-DE"/>
        </w:rPr>
      </w:pPr>
    </w:p>
    <w:p w:rsidR="006E45E6" w:rsidRPr="00605B36" w:rsidRDefault="00DA5C79" w:rsidP="00CE1DEB">
      <w:pPr>
        <w:pStyle w:val="BodyTextNewNewNewNewNewNewNewNewNewNewNewNewNewNewNew"/>
        <w:spacing w:line="280" w:lineRule="exact"/>
        <w:ind w:right="0"/>
        <w:rPr>
          <w:rFonts w:cs="Arial"/>
          <w:sz w:val="18"/>
          <w:szCs w:val="18"/>
        </w:rPr>
      </w:pPr>
      <w:r w:rsidRPr="00605B36">
        <w:rPr>
          <w:rFonts w:cs="Arial"/>
          <w:sz w:val="18"/>
          <w:szCs w:val="18"/>
        </w:rPr>
        <w:t xml:space="preserve">Um das Gewicht optimal im Fahrzeug zu verteilen, sind Motor und wichtigste mechanische Komponenten zwischen den Achsen platziert. Resultat sind </w:t>
      </w:r>
      <w:r w:rsidR="00BB3871" w:rsidRPr="00605B36">
        <w:rPr>
          <w:rFonts w:cs="Arial"/>
          <w:sz w:val="18"/>
          <w:szCs w:val="18"/>
        </w:rPr>
        <w:t xml:space="preserve">neben der optimalen Gewichtsverteilung auf Vorder- und Hinterachse die </w:t>
      </w:r>
      <w:r w:rsidRPr="00605B36">
        <w:rPr>
          <w:rFonts w:cs="Arial"/>
          <w:sz w:val="18"/>
          <w:szCs w:val="18"/>
        </w:rPr>
        <w:t>kurze</w:t>
      </w:r>
      <w:r w:rsidR="00BB3871" w:rsidRPr="00605B36">
        <w:rPr>
          <w:rFonts w:cs="Arial"/>
          <w:sz w:val="18"/>
          <w:szCs w:val="18"/>
        </w:rPr>
        <w:t>n Karosserieüberhänge vorn</w:t>
      </w:r>
      <w:r w:rsidRPr="00605B36">
        <w:rPr>
          <w:rFonts w:cs="Arial"/>
          <w:sz w:val="18"/>
          <w:szCs w:val="18"/>
        </w:rPr>
        <w:t xml:space="preserve"> und hinten, </w:t>
      </w:r>
      <w:r w:rsidR="00BB3871" w:rsidRPr="00605B36">
        <w:rPr>
          <w:rFonts w:cs="Arial"/>
          <w:sz w:val="18"/>
          <w:szCs w:val="18"/>
        </w:rPr>
        <w:t xml:space="preserve">die </w:t>
      </w:r>
      <w:r w:rsidRPr="00605B36">
        <w:rPr>
          <w:rFonts w:cs="Arial"/>
          <w:sz w:val="18"/>
          <w:szCs w:val="18"/>
        </w:rPr>
        <w:t xml:space="preserve">lange Motorhaube, </w:t>
      </w:r>
      <w:r w:rsidR="00BB3871" w:rsidRPr="00605B36">
        <w:rPr>
          <w:rFonts w:cs="Arial"/>
          <w:sz w:val="18"/>
          <w:szCs w:val="18"/>
        </w:rPr>
        <w:t>das nach hinten verlagerte</w:t>
      </w:r>
      <w:r w:rsidRPr="00605B36">
        <w:rPr>
          <w:rFonts w:cs="Arial"/>
          <w:sz w:val="18"/>
          <w:szCs w:val="18"/>
        </w:rPr>
        <w:t xml:space="preserve"> Passagierabteil sowie ausgeprägte hintere Kotflügel, die den Hinterrad</w:t>
      </w:r>
      <w:r w:rsidR="00BB3871" w:rsidRPr="00605B36">
        <w:rPr>
          <w:rFonts w:cs="Arial"/>
          <w:sz w:val="18"/>
          <w:szCs w:val="18"/>
        </w:rPr>
        <w:t>- beziehungsweise Vierradantrieb betonen</w:t>
      </w:r>
      <w:r w:rsidRPr="00605B36">
        <w:rPr>
          <w:rFonts w:cs="Arial"/>
          <w:sz w:val="18"/>
          <w:szCs w:val="18"/>
        </w:rPr>
        <w:t>. Dieses Layout führt zum längsten Radstand im Segment, kombiniert mit vergleichsweise kom</w:t>
      </w:r>
      <w:r w:rsidRPr="00605B36">
        <w:rPr>
          <w:rFonts w:cs="Arial"/>
          <w:sz w:val="18"/>
          <w:szCs w:val="18"/>
        </w:rPr>
        <w:softHyphen/>
        <w:t xml:space="preserve">pakten Abmessungen. </w:t>
      </w:r>
      <w:r w:rsidR="006E45E6" w:rsidRPr="00605B36">
        <w:rPr>
          <w:rFonts w:cs="Arial"/>
          <w:sz w:val="18"/>
          <w:szCs w:val="18"/>
        </w:rPr>
        <w:t xml:space="preserve">Die elegante Linienführung veredelt das Design der Alfa Romeo Giulia und verleiht ihr ein kraftvolles und dynamisches Profil. </w:t>
      </w:r>
    </w:p>
    <w:p w:rsidR="006E45E6" w:rsidRPr="00605B36" w:rsidRDefault="006E45E6" w:rsidP="00CE1DEB">
      <w:pPr>
        <w:pStyle w:val="BodyTextNewNewNewNewNewNewNewNewNewNewNewNewNewNewNew"/>
        <w:spacing w:line="280" w:lineRule="exact"/>
        <w:ind w:right="0"/>
        <w:rPr>
          <w:rFonts w:cs="Arial"/>
          <w:sz w:val="18"/>
          <w:szCs w:val="18"/>
        </w:rPr>
      </w:pPr>
    </w:p>
    <w:p w:rsidR="009E6804" w:rsidRDefault="00974796" w:rsidP="00CE1DEB">
      <w:pPr>
        <w:pStyle w:val="BodyTextNewNewNewNewNewNewNewNewNewNewNewNewNewNewNew"/>
        <w:spacing w:line="280" w:lineRule="exact"/>
        <w:ind w:right="0"/>
        <w:rPr>
          <w:rFonts w:cs="Arial"/>
          <w:sz w:val="18"/>
          <w:szCs w:val="18"/>
        </w:rPr>
      </w:pPr>
      <w:r w:rsidRPr="00605B36">
        <w:rPr>
          <w:rFonts w:cs="Arial"/>
          <w:sz w:val="18"/>
          <w:szCs w:val="18"/>
        </w:rPr>
        <w:t xml:space="preserve">Die weitreichende Verwendung von ultraleichten Werkstoffen </w:t>
      </w:r>
      <w:r w:rsidR="0029380F" w:rsidRPr="00605B36">
        <w:rPr>
          <w:rFonts w:cs="Arial"/>
          <w:sz w:val="18"/>
          <w:szCs w:val="18"/>
        </w:rPr>
        <w:t>sorgt für ein optimales</w:t>
      </w:r>
      <w:r w:rsidRPr="00605B36">
        <w:rPr>
          <w:rFonts w:cs="Arial"/>
          <w:sz w:val="18"/>
          <w:szCs w:val="18"/>
        </w:rPr>
        <w:t xml:space="preserve"> Leistungsgewicht. </w:t>
      </w:r>
      <w:r w:rsidR="00605B36">
        <w:rPr>
          <w:rFonts w:cs="Arial"/>
          <w:sz w:val="18"/>
          <w:szCs w:val="18"/>
        </w:rPr>
        <w:t>So besteht</w:t>
      </w:r>
      <w:r w:rsidR="006E45E6" w:rsidRPr="00605B36">
        <w:rPr>
          <w:rFonts w:cs="Arial"/>
          <w:sz w:val="18"/>
          <w:szCs w:val="18"/>
        </w:rPr>
        <w:t xml:space="preserve"> beispielsweise </w:t>
      </w:r>
      <w:r w:rsidR="00571DFD">
        <w:rPr>
          <w:rFonts w:cs="Arial"/>
          <w:sz w:val="18"/>
          <w:szCs w:val="18"/>
        </w:rPr>
        <w:t xml:space="preserve">bei allen Modellversionen </w:t>
      </w:r>
      <w:r w:rsidR="006E45E6" w:rsidRPr="00605B36">
        <w:rPr>
          <w:rFonts w:cs="Arial"/>
          <w:sz w:val="18"/>
          <w:szCs w:val="18"/>
        </w:rPr>
        <w:t>die Kardanwelle aus Kohlefaser. Aus Aluminium werden der Motor</w:t>
      </w:r>
      <w:r w:rsidR="001E647D">
        <w:rPr>
          <w:rFonts w:cs="Arial"/>
          <w:sz w:val="18"/>
          <w:szCs w:val="18"/>
        </w:rPr>
        <w:t xml:space="preserve"> zu großen Teilen</w:t>
      </w:r>
      <w:r w:rsidR="006E45E6" w:rsidRPr="00605B36">
        <w:rPr>
          <w:rFonts w:cs="Arial"/>
          <w:sz w:val="18"/>
          <w:szCs w:val="18"/>
        </w:rPr>
        <w:t>, die Bremsen, die Radaufhängungen, Türen, Kotflügel und Motorhaube gefertigt. Trotz des extremen Leichtbaus weist die Karosserie eine sehr hohe Torsionssteifigkeit auf, sie erreicht einen Spitzenwert im Segment. Auf diese Weise werden bleibende Qualität, hoher Akustikkom</w:t>
      </w:r>
      <w:r w:rsidR="006E45E6" w:rsidRPr="00605B36">
        <w:rPr>
          <w:rFonts w:cs="Arial"/>
          <w:sz w:val="18"/>
          <w:szCs w:val="18"/>
        </w:rPr>
        <w:softHyphen/>
        <w:t xml:space="preserve">fort und ausgezeichnetes Fahrverhalten über die gesamte Lebensdauer des Fahrzeugs erreicht, selbst bei extremer Beanspruchung. </w:t>
      </w:r>
    </w:p>
    <w:p w:rsidR="009E6804" w:rsidRDefault="009E6804" w:rsidP="00CE1DEB">
      <w:pPr>
        <w:pStyle w:val="BodyTextNewNewNewNewNewNewNewNewNewNewNewNewNewNewNew"/>
        <w:spacing w:line="280" w:lineRule="exact"/>
        <w:ind w:right="0"/>
        <w:rPr>
          <w:rFonts w:cs="Arial"/>
          <w:sz w:val="18"/>
          <w:szCs w:val="18"/>
        </w:rPr>
      </w:pPr>
    </w:p>
    <w:p w:rsidR="00CE1DEB" w:rsidRPr="00605B36" w:rsidRDefault="009E6804" w:rsidP="00CE1DEB">
      <w:pPr>
        <w:pStyle w:val="BodyTextNewNewNewNewNewNewNewNewNewNewNewNewNewNewNew"/>
        <w:spacing w:line="280" w:lineRule="exact"/>
        <w:ind w:right="0"/>
        <w:rPr>
          <w:rFonts w:cs="Arial"/>
          <w:sz w:val="18"/>
          <w:szCs w:val="18"/>
        </w:rPr>
      </w:pPr>
      <w:r>
        <w:rPr>
          <w:rFonts w:cs="Arial"/>
          <w:sz w:val="18"/>
          <w:szCs w:val="18"/>
        </w:rPr>
        <w:t xml:space="preserve">Maßstäbe setzt die Alfa Romeo Giulia bei elektronischen </w:t>
      </w:r>
      <w:r w:rsidRPr="00C171D2">
        <w:rPr>
          <w:rFonts w:cs="Arial"/>
          <w:sz w:val="18"/>
          <w:szCs w:val="18"/>
        </w:rPr>
        <w:t>Fahrerassistenzsysteme</w:t>
      </w:r>
      <w:r>
        <w:rPr>
          <w:rFonts w:cs="Arial"/>
          <w:sz w:val="18"/>
          <w:szCs w:val="18"/>
        </w:rPr>
        <w:t xml:space="preserve"> und Konnektivität. Systeme wie Spurhalteassistent und adaptive Geschwindigkeitsregelanlage ermöglichen Autonomes </w:t>
      </w:r>
      <w:r>
        <w:rPr>
          <w:rFonts w:cs="Arial"/>
          <w:sz w:val="18"/>
          <w:szCs w:val="18"/>
        </w:rPr>
        <w:lastRenderedPageBreak/>
        <w:t>Fahren</w:t>
      </w:r>
      <w:r w:rsidRPr="00C171D2">
        <w:rPr>
          <w:rFonts w:cs="Arial"/>
          <w:sz w:val="18"/>
          <w:szCs w:val="18"/>
        </w:rPr>
        <w:t xml:space="preserve"> auf Level 2</w:t>
      </w:r>
      <w:r>
        <w:rPr>
          <w:rFonts w:cs="Arial"/>
          <w:sz w:val="18"/>
          <w:szCs w:val="18"/>
        </w:rPr>
        <w:t xml:space="preserve"> (teilautomatisiert). Das</w:t>
      </w:r>
      <w:r w:rsidRPr="009E6804">
        <w:rPr>
          <w:iCs/>
          <w:color w:val="000000"/>
          <w:sz w:val="18"/>
          <w:szCs w:val="18"/>
          <w:lang w:eastAsia="it-IT"/>
        </w:rPr>
        <w:t xml:space="preserve"> </w:t>
      </w:r>
      <w:r>
        <w:rPr>
          <w:iCs/>
          <w:color w:val="000000"/>
          <w:sz w:val="18"/>
          <w:szCs w:val="18"/>
          <w:lang w:eastAsia="it-IT"/>
        </w:rPr>
        <w:t xml:space="preserve">auch während der Fahrt stets mit dem Internet verbundene </w:t>
      </w:r>
      <w:r w:rsidRPr="00C171D2">
        <w:rPr>
          <w:rFonts w:cs="Arial"/>
          <w:sz w:val="18"/>
          <w:szCs w:val="18"/>
        </w:rPr>
        <w:t xml:space="preserve">Infotainment-System </w:t>
      </w:r>
      <w:r w:rsidRPr="00605B36">
        <w:rPr>
          <w:iCs/>
          <w:color w:val="000000"/>
          <w:sz w:val="18"/>
          <w:szCs w:val="18"/>
          <w:lang w:eastAsia="it-IT"/>
        </w:rPr>
        <w:t>Alfa</w:t>
      </w:r>
      <w:r w:rsidRPr="00605B36">
        <w:rPr>
          <w:iCs/>
          <w:color w:val="000000"/>
          <w:sz w:val="18"/>
          <w:szCs w:val="18"/>
          <w:vertAlign w:val="superscript"/>
          <w:lang w:eastAsia="it-IT"/>
        </w:rPr>
        <w:t>TM</w:t>
      </w:r>
      <w:r w:rsidRPr="00605B36">
        <w:rPr>
          <w:iCs/>
          <w:color w:val="000000"/>
          <w:sz w:val="18"/>
          <w:szCs w:val="18"/>
          <w:lang w:eastAsia="it-IT"/>
        </w:rPr>
        <w:t> Connect 3D NAV</w:t>
      </w:r>
      <w:r>
        <w:rPr>
          <w:rFonts w:cs="Arial"/>
          <w:sz w:val="18"/>
          <w:szCs w:val="18"/>
        </w:rPr>
        <w:t xml:space="preserve"> erlaubt die Nutzung </w:t>
      </w:r>
      <w:r w:rsidRPr="00C171D2">
        <w:rPr>
          <w:rFonts w:cs="Arial"/>
          <w:sz w:val="18"/>
          <w:szCs w:val="18"/>
        </w:rPr>
        <w:t>vernetzte</w:t>
      </w:r>
      <w:r>
        <w:rPr>
          <w:rFonts w:cs="Arial"/>
          <w:sz w:val="18"/>
          <w:szCs w:val="18"/>
        </w:rPr>
        <w:t>r</w:t>
      </w:r>
      <w:r w:rsidRPr="00C171D2">
        <w:rPr>
          <w:rFonts w:cs="Arial"/>
          <w:sz w:val="18"/>
          <w:szCs w:val="18"/>
        </w:rPr>
        <w:t xml:space="preserve"> Serviceangebote (</w:t>
      </w:r>
      <w:r>
        <w:rPr>
          <w:rFonts w:cs="Arial"/>
          <w:sz w:val="18"/>
          <w:szCs w:val="18"/>
        </w:rPr>
        <w:t xml:space="preserve">Alfa </w:t>
      </w:r>
      <w:r w:rsidRPr="00C171D2">
        <w:rPr>
          <w:rFonts w:cs="Arial"/>
          <w:sz w:val="18"/>
          <w:szCs w:val="18"/>
        </w:rPr>
        <w:t>Connected Services)</w:t>
      </w:r>
      <w:r>
        <w:rPr>
          <w:rFonts w:cs="Arial"/>
          <w:sz w:val="18"/>
          <w:szCs w:val="18"/>
        </w:rPr>
        <w:t>.</w:t>
      </w:r>
      <w:r w:rsidRPr="00C171D2">
        <w:rPr>
          <w:rFonts w:cs="Arial"/>
          <w:sz w:val="18"/>
          <w:szCs w:val="18"/>
        </w:rPr>
        <w:t xml:space="preserve">  </w:t>
      </w:r>
      <w:r w:rsidR="006E45E6" w:rsidRPr="00605B36">
        <w:rPr>
          <w:rFonts w:cs="Arial"/>
          <w:sz w:val="18"/>
          <w:szCs w:val="18"/>
        </w:rPr>
        <w:t>  </w:t>
      </w:r>
      <w:r w:rsidR="00CE1DEB" w:rsidRPr="00605B36">
        <w:rPr>
          <w:rFonts w:cs="Arial"/>
          <w:sz w:val="18"/>
          <w:szCs w:val="18"/>
        </w:rPr>
        <w:t xml:space="preserve"> </w:t>
      </w:r>
    </w:p>
    <w:p w:rsidR="00CE1DEB" w:rsidRPr="00605B36" w:rsidRDefault="00CE1DEB" w:rsidP="00CE1DEB">
      <w:pPr>
        <w:pStyle w:val="BodyTextNewNewNewNewNewNewNewNewNewNewNewNewNewNewNew"/>
        <w:spacing w:line="280" w:lineRule="exact"/>
        <w:ind w:right="0"/>
        <w:rPr>
          <w:rFonts w:cs="Arial"/>
          <w:sz w:val="18"/>
          <w:szCs w:val="18"/>
        </w:rPr>
      </w:pPr>
    </w:p>
    <w:p w:rsidR="00495006" w:rsidRPr="001E647D" w:rsidRDefault="00CE1DEB" w:rsidP="002E64E0">
      <w:pPr>
        <w:pStyle w:val="BodyTextNewNewNewNewNewNewNewNewNewNewNewNewNewNewNew"/>
        <w:spacing w:line="280" w:lineRule="exact"/>
        <w:ind w:right="0"/>
        <w:rPr>
          <w:color w:val="000000"/>
          <w:sz w:val="18"/>
          <w:szCs w:val="18"/>
          <w:lang w:eastAsia="it-IT"/>
        </w:rPr>
      </w:pPr>
      <w:r w:rsidRPr="00605B36">
        <w:rPr>
          <w:color w:val="000000"/>
          <w:sz w:val="18"/>
          <w:szCs w:val="18"/>
          <w:lang w:eastAsia="it-IT"/>
        </w:rPr>
        <w:t xml:space="preserve">Herzstück der </w:t>
      </w:r>
      <w:r w:rsidR="006D7454" w:rsidRPr="00605B36">
        <w:rPr>
          <w:color w:val="000000"/>
          <w:sz w:val="18"/>
          <w:szCs w:val="18"/>
          <w:lang w:eastAsia="it-IT"/>
        </w:rPr>
        <w:t xml:space="preserve">Alfa Romeo </w:t>
      </w:r>
      <w:r w:rsidRPr="00605B36">
        <w:rPr>
          <w:color w:val="000000"/>
          <w:sz w:val="18"/>
          <w:szCs w:val="18"/>
          <w:lang w:eastAsia="it-IT"/>
        </w:rPr>
        <w:t>Giulia ist ihr Motor</w:t>
      </w:r>
      <w:r w:rsidR="006D7454" w:rsidRPr="00605B36">
        <w:rPr>
          <w:color w:val="000000"/>
          <w:sz w:val="18"/>
          <w:szCs w:val="18"/>
          <w:lang w:eastAsia="it-IT"/>
        </w:rPr>
        <w:t xml:space="preserve">. </w:t>
      </w:r>
      <w:r w:rsidRPr="00605B36">
        <w:rPr>
          <w:color w:val="000000"/>
          <w:sz w:val="18"/>
          <w:szCs w:val="18"/>
          <w:lang w:eastAsia="it-IT"/>
        </w:rPr>
        <w:t xml:space="preserve">Die </w:t>
      </w:r>
      <w:r w:rsidR="006D7454" w:rsidRPr="00605B36">
        <w:rPr>
          <w:color w:val="000000"/>
          <w:sz w:val="18"/>
          <w:szCs w:val="18"/>
          <w:lang w:eastAsia="it-IT"/>
        </w:rPr>
        <w:t xml:space="preserve">Triebwerke </w:t>
      </w:r>
      <w:r w:rsidRPr="00605B36">
        <w:rPr>
          <w:color w:val="000000"/>
          <w:sz w:val="18"/>
          <w:szCs w:val="18"/>
          <w:lang w:eastAsia="it-IT"/>
        </w:rPr>
        <w:t>bieten eine einzigartige Balance zwischen Leistung und Umweltverträglichkeit.</w:t>
      </w:r>
      <w:r w:rsidR="006D7454" w:rsidRPr="00605B36">
        <w:rPr>
          <w:color w:val="000000"/>
          <w:sz w:val="18"/>
          <w:szCs w:val="18"/>
          <w:lang w:eastAsia="it-IT"/>
        </w:rPr>
        <w:t xml:space="preserve"> </w:t>
      </w:r>
      <w:r w:rsidR="00263E12" w:rsidRPr="00605B36">
        <w:rPr>
          <w:color w:val="000000"/>
          <w:sz w:val="18"/>
          <w:szCs w:val="18"/>
          <w:lang w:eastAsia="it-IT"/>
        </w:rPr>
        <w:t xml:space="preserve">Ein </w:t>
      </w:r>
      <w:r w:rsidR="006D7454" w:rsidRPr="00605B36">
        <w:rPr>
          <w:color w:val="000000"/>
          <w:sz w:val="18"/>
          <w:szCs w:val="18"/>
          <w:lang w:eastAsia="it-IT"/>
        </w:rPr>
        <w:t xml:space="preserve">Zweiliter-Turbobenziner </w:t>
      </w:r>
      <w:r w:rsidR="00263E12" w:rsidRPr="00605B36">
        <w:rPr>
          <w:color w:val="000000"/>
          <w:sz w:val="18"/>
          <w:szCs w:val="18"/>
          <w:lang w:eastAsia="it-IT"/>
        </w:rPr>
        <w:t xml:space="preserve">steht </w:t>
      </w:r>
      <w:r w:rsidRPr="00605B36">
        <w:rPr>
          <w:color w:val="000000"/>
          <w:sz w:val="18"/>
          <w:szCs w:val="18"/>
          <w:lang w:eastAsia="it-IT"/>
        </w:rPr>
        <w:t>in zwei Leistungsstufen</w:t>
      </w:r>
      <w:r w:rsidR="006D7454" w:rsidRPr="00605B36">
        <w:rPr>
          <w:color w:val="000000"/>
          <w:sz w:val="18"/>
          <w:szCs w:val="18"/>
          <w:lang w:eastAsia="it-IT"/>
        </w:rPr>
        <w:t xml:space="preserve"> mit </w:t>
      </w:r>
      <w:r w:rsidRPr="00605B36">
        <w:rPr>
          <w:color w:val="000000"/>
          <w:sz w:val="18"/>
          <w:szCs w:val="18"/>
          <w:lang w:eastAsia="it-IT"/>
        </w:rPr>
        <w:t>147</w:t>
      </w:r>
      <w:r w:rsidR="006D7454" w:rsidRPr="00605B36">
        <w:rPr>
          <w:color w:val="000000"/>
          <w:sz w:val="18"/>
          <w:szCs w:val="18"/>
          <w:lang w:eastAsia="it-IT"/>
        </w:rPr>
        <w:t xml:space="preserve"> </w:t>
      </w:r>
      <w:r w:rsidRPr="00605B36">
        <w:rPr>
          <w:color w:val="000000"/>
          <w:sz w:val="18"/>
          <w:szCs w:val="18"/>
          <w:lang w:eastAsia="it-IT"/>
        </w:rPr>
        <w:t>kW (200</w:t>
      </w:r>
      <w:r w:rsidR="006D7454" w:rsidRPr="00605B36">
        <w:rPr>
          <w:color w:val="000000"/>
          <w:sz w:val="18"/>
          <w:szCs w:val="18"/>
          <w:lang w:eastAsia="it-IT"/>
        </w:rPr>
        <w:t xml:space="preserve"> </w:t>
      </w:r>
      <w:r w:rsidRPr="00605B36">
        <w:rPr>
          <w:color w:val="000000"/>
          <w:sz w:val="18"/>
          <w:szCs w:val="18"/>
          <w:lang w:eastAsia="it-IT"/>
        </w:rPr>
        <w:t>PS</w:t>
      </w:r>
      <w:r w:rsidR="00571DFD">
        <w:rPr>
          <w:color w:val="000000"/>
          <w:sz w:val="18"/>
          <w:szCs w:val="18"/>
          <w:lang w:eastAsia="it-IT"/>
        </w:rPr>
        <w:t xml:space="preserve">) </w:t>
      </w:r>
      <w:r w:rsidR="006D7454" w:rsidRPr="00605B36">
        <w:rPr>
          <w:color w:val="000000"/>
          <w:sz w:val="18"/>
          <w:szCs w:val="18"/>
          <w:lang w:eastAsia="it-IT"/>
        </w:rPr>
        <w:t>beziehungsweise 2</w:t>
      </w:r>
      <w:r w:rsidRPr="00605B36">
        <w:rPr>
          <w:color w:val="000000"/>
          <w:sz w:val="18"/>
          <w:szCs w:val="18"/>
          <w:lang w:eastAsia="it-IT"/>
        </w:rPr>
        <w:t>06</w:t>
      </w:r>
      <w:r w:rsidR="006D7454" w:rsidRPr="00605B36">
        <w:rPr>
          <w:color w:val="000000"/>
          <w:sz w:val="18"/>
          <w:szCs w:val="18"/>
          <w:lang w:eastAsia="it-IT"/>
        </w:rPr>
        <w:t xml:space="preserve"> </w:t>
      </w:r>
      <w:r w:rsidRPr="00605B36">
        <w:rPr>
          <w:color w:val="000000"/>
          <w:sz w:val="18"/>
          <w:szCs w:val="18"/>
          <w:lang w:eastAsia="it-IT"/>
        </w:rPr>
        <w:t>kW (280</w:t>
      </w:r>
      <w:r w:rsidR="006D7454" w:rsidRPr="00605B36">
        <w:rPr>
          <w:color w:val="000000"/>
          <w:sz w:val="18"/>
          <w:szCs w:val="18"/>
          <w:lang w:eastAsia="it-IT"/>
        </w:rPr>
        <w:t xml:space="preserve"> </w:t>
      </w:r>
      <w:r w:rsidRPr="00605B36">
        <w:rPr>
          <w:color w:val="000000"/>
          <w:sz w:val="18"/>
          <w:szCs w:val="18"/>
          <w:lang w:eastAsia="it-IT"/>
        </w:rPr>
        <w:t>PS)</w:t>
      </w:r>
      <w:r w:rsidR="00263E12" w:rsidRPr="00605B36">
        <w:rPr>
          <w:color w:val="000000"/>
          <w:sz w:val="18"/>
          <w:szCs w:val="18"/>
          <w:lang w:eastAsia="it-IT"/>
        </w:rPr>
        <w:t xml:space="preserve"> zur Wahl</w:t>
      </w:r>
      <w:r w:rsidR="006D7454" w:rsidRPr="00605B36">
        <w:rPr>
          <w:color w:val="000000"/>
          <w:sz w:val="18"/>
          <w:szCs w:val="18"/>
          <w:lang w:eastAsia="it-IT"/>
        </w:rPr>
        <w:t xml:space="preserve">. Der </w:t>
      </w:r>
      <w:r w:rsidRPr="00605B36">
        <w:rPr>
          <w:color w:val="000000"/>
          <w:sz w:val="18"/>
          <w:szCs w:val="18"/>
          <w:lang w:eastAsia="it-IT"/>
        </w:rPr>
        <w:t>hocheffiziente und durchzugsstarke 2</w:t>
      </w:r>
      <w:r w:rsidR="006D7454" w:rsidRPr="00605B36">
        <w:rPr>
          <w:color w:val="000000"/>
          <w:sz w:val="18"/>
          <w:szCs w:val="18"/>
          <w:lang w:eastAsia="it-IT"/>
        </w:rPr>
        <w:t xml:space="preserve">,2-Liter-Turbodiesel ist in </w:t>
      </w:r>
      <w:r w:rsidR="007D32B2">
        <w:rPr>
          <w:color w:val="000000"/>
          <w:sz w:val="18"/>
          <w:szCs w:val="18"/>
          <w:lang w:eastAsia="it-IT"/>
        </w:rPr>
        <w:t>zwei</w:t>
      </w:r>
      <w:r w:rsidR="006D7454" w:rsidRPr="00605B36">
        <w:rPr>
          <w:color w:val="000000"/>
          <w:sz w:val="18"/>
          <w:szCs w:val="18"/>
          <w:lang w:eastAsia="it-IT"/>
        </w:rPr>
        <w:t xml:space="preserve"> Varianten verfügbar: mit</w:t>
      </w:r>
      <w:r w:rsidRPr="00605B36">
        <w:rPr>
          <w:color w:val="000000"/>
          <w:sz w:val="18"/>
          <w:szCs w:val="18"/>
          <w:lang w:eastAsia="it-IT"/>
        </w:rPr>
        <w:t xml:space="preserve"> 140</w:t>
      </w:r>
      <w:r w:rsidR="006D7454" w:rsidRPr="00605B36">
        <w:rPr>
          <w:color w:val="000000"/>
          <w:sz w:val="18"/>
          <w:szCs w:val="18"/>
          <w:lang w:eastAsia="it-IT"/>
        </w:rPr>
        <w:t xml:space="preserve"> </w:t>
      </w:r>
      <w:r w:rsidRPr="00605B36">
        <w:rPr>
          <w:color w:val="000000"/>
          <w:sz w:val="18"/>
          <w:szCs w:val="18"/>
          <w:lang w:eastAsia="it-IT"/>
        </w:rPr>
        <w:t>kW (190</w:t>
      </w:r>
      <w:r w:rsidR="006D7454" w:rsidRPr="00605B36">
        <w:rPr>
          <w:color w:val="000000"/>
          <w:sz w:val="18"/>
          <w:szCs w:val="18"/>
          <w:lang w:eastAsia="it-IT"/>
        </w:rPr>
        <w:t xml:space="preserve"> </w:t>
      </w:r>
      <w:r w:rsidRPr="00605B36">
        <w:rPr>
          <w:color w:val="000000"/>
          <w:sz w:val="18"/>
          <w:szCs w:val="18"/>
          <w:lang w:eastAsia="it-IT"/>
        </w:rPr>
        <w:t>PS)</w:t>
      </w:r>
      <w:r w:rsidR="006D7454" w:rsidRPr="00605B36">
        <w:rPr>
          <w:color w:val="000000"/>
          <w:sz w:val="18"/>
          <w:szCs w:val="18"/>
          <w:lang w:eastAsia="it-IT"/>
        </w:rPr>
        <w:t xml:space="preserve"> oder </w:t>
      </w:r>
      <w:r w:rsidRPr="00605B36">
        <w:rPr>
          <w:color w:val="000000"/>
          <w:sz w:val="18"/>
          <w:szCs w:val="18"/>
          <w:lang w:eastAsia="it-IT"/>
        </w:rPr>
        <w:t>154</w:t>
      </w:r>
      <w:r w:rsidR="006D7454" w:rsidRPr="00605B36">
        <w:rPr>
          <w:color w:val="000000"/>
          <w:sz w:val="18"/>
          <w:szCs w:val="18"/>
          <w:lang w:eastAsia="it-IT"/>
        </w:rPr>
        <w:t xml:space="preserve"> </w:t>
      </w:r>
      <w:r w:rsidRPr="00605B36">
        <w:rPr>
          <w:color w:val="000000"/>
          <w:sz w:val="18"/>
          <w:szCs w:val="18"/>
          <w:lang w:eastAsia="it-IT"/>
        </w:rPr>
        <w:t>kW (210</w:t>
      </w:r>
      <w:r w:rsidR="006D7454" w:rsidRPr="00605B36">
        <w:rPr>
          <w:color w:val="000000"/>
          <w:sz w:val="18"/>
          <w:szCs w:val="18"/>
          <w:lang w:eastAsia="it-IT"/>
        </w:rPr>
        <w:t xml:space="preserve"> </w:t>
      </w:r>
      <w:r w:rsidRPr="00605B36">
        <w:rPr>
          <w:color w:val="000000"/>
          <w:sz w:val="18"/>
          <w:szCs w:val="18"/>
          <w:lang w:eastAsia="it-IT"/>
        </w:rPr>
        <w:t>PS)</w:t>
      </w:r>
      <w:r w:rsidR="006D7454" w:rsidRPr="00605B36">
        <w:rPr>
          <w:color w:val="000000"/>
          <w:sz w:val="18"/>
          <w:szCs w:val="18"/>
          <w:lang w:eastAsia="it-IT"/>
        </w:rPr>
        <w:t>.</w:t>
      </w:r>
      <w:r w:rsidR="004320A8" w:rsidRPr="00605B36">
        <w:rPr>
          <w:color w:val="000000"/>
          <w:sz w:val="18"/>
          <w:szCs w:val="18"/>
          <w:lang w:eastAsia="it-IT"/>
        </w:rPr>
        <w:t xml:space="preserve"> Als eigenständiges Modell bildet die Alfa Romeo Giulia Quadrifoglio die Topversion der Baureihe. Die High-Performance-Limousine wird von einem V6-Biturbo-Benziner</w:t>
      </w:r>
      <w:r w:rsidR="00417D41" w:rsidRPr="00605B36">
        <w:rPr>
          <w:color w:val="000000"/>
          <w:sz w:val="18"/>
          <w:szCs w:val="18"/>
          <w:lang w:eastAsia="it-IT"/>
        </w:rPr>
        <w:t xml:space="preserve"> angetrieben, der aus 2,9 Li</w:t>
      </w:r>
      <w:r w:rsidR="004320A8" w:rsidRPr="00605B36">
        <w:rPr>
          <w:color w:val="000000"/>
          <w:sz w:val="18"/>
          <w:szCs w:val="18"/>
          <w:lang w:eastAsia="it-IT"/>
        </w:rPr>
        <w:t xml:space="preserve">tern Hubraum </w:t>
      </w:r>
      <w:r w:rsidR="00417D41" w:rsidRPr="00605B36">
        <w:rPr>
          <w:color w:val="000000"/>
          <w:sz w:val="18"/>
          <w:szCs w:val="18"/>
          <w:lang w:eastAsia="it-IT"/>
        </w:rPr>
        <w:t>375 kW (510 PS) generiert</w:t>
      </w:r>
      <w:r w:rsidR="001E647D">
        <w:rPr>
          <w:color w:val="000000"/>
          <w:sz w:val="18"/>
          <w:szCs w:val="18"/>
          <w:lang w:eastAsia="it-IT"/>
        </w:rPr>
        <w:t>.</w:t>
      </w:r>
      <w:r w:rsidR="00B86E3D" w:rsidRPr="00605B36">
        <w:rPr>
          <w:rFonts w:cs="Arial"/>
          <w:sz w:val="18"/>
          <w:szCs w:val="18"/>
        </w:rPr>
        <w:t xml:space="preserve"> </w:t>
      </w:r>
    </w:p>
    <w:p w:rsidR="00495006" w:rsidRDefault="00495006" w:rsidP="002E64E0">
      <w:pPr>
        <w:pStyle w:val="BodyTextNewNewNewNewNewNewNewNewNewNewNewNewNewNewNew"/>
        <w:spacing w:line="280" w:lineRule="exact"/>
        <w:ind w:right="0"/>
        <w:rPr>
          <w:rFonts w:cs="Arial"/>
          <w:sz w:val="18"/>
          <w:szCs w:val="18"/>
        </w:rPr>
      </w:pPr>
    </w:p>
    <w:p w:rsidR="00B86E3D" w:rsidRPr="00605B36" w:rsidRDefault="00B86E3D" w:rsidP="002E64E0">
      <w:pPr>
        <w:pStyle w:val="BodyTextNewNewNewNewNewNewNewNewNewNewNewNewNewNewNew"/>
        <w:spacing w:line="280" w:lineRule="exact"/>
        <w:ind w:right="0"/>
        <w:rPr>
          <w:color w:val="000000"/>
          <w:sz w:val="18"/>
          <w:szCs w:val="18"/>
          <w:lang w:eastAsia="it-IT"/>
        </w:rPr>
      </w:pPr>
      <w:r w:rsidRPr="00605B36">
        <w:rPr>
          <w:rFonts w:cs="Arial"/>
          <w:sz w:val="18"/>
          <w:szCs w:val="18"/>
        </w:rPr>
        <w:t xml:space="preserve">Alle Motorvarianten sind </w:t>
      </w:r>
      <w:r w:rsidRPr="00605B36">
        <w:rPr>
          <w:color w:val="000000"/>
          <w:sz w:val="18"/>
          <w:szCs w:val="18"/>
          <w:lang w:eastAsia="it-IT"/>
        </w:rPr>
        <w:t>serienmäßig mit einem Acht-Stufen-Automatikgetriebe kombiniert, das manuelle Schaltvorgänge erlaubt, optional auch über Schaltwippen am Lenkrad.</w:t>
      </w:r>
      <w:r w:rsidR="00495006" w:rsidRPr="00495006">
        <w:rPr>
          <w:color w:val="000000"/>
          <w:sz w:val="18"/>
          <w:szCs w:val="18"/>
          <w:lang w:eastAsia="it-IT"/>
        </w:rPr>
        <w:t xml:space="preserve"> </w:t>
      </w:r>
      <w:r w:rsidR="00495006">
        <w:rPr>
          <w:color w:val="000000"/>
          <w:sz w:val="18"/>
          <w:szCs w:val="18"/>
          <w:lang w:eastAsia="it-IT"/>
        </w:rPr>
        <w:t xml:space="preserve">Bei Konfiguration mit dem </w:t>
      </w:r>
      <w:r w:rsidR="00495006" w:rsidRPr="00605B36">
        <w:rPr>
          <w:color w:val="000000"/>
          <w:sz w:val="18"/>
          <w:szCs w:val="18"/>
          <w:lang w:eastAsia="it-IT"/>
        </w:rPr>
        <w:t>206 kW (280 PS) starke</w:t>
      </w:r>
      <w:r w:rsidR="00495006">
        <w:rPr>
          <w:color w:val="000000"/>
          <w:sz w:val="18"/>
          <w:szCs w:val="18"/>
          <w:lang w:eastAsia="it-IT"/>
        </w:rPr>
        <w:t>n Benz</w:t>
      </w:r>
      <w:r w:rsidR="001E647D">
        <w:rPr>
          <w:color w:val="000000"/>
          <w:sz w:val="18"/>
          <w:szCs w:val="18"/>
          <w:lang w:eastAsia="it-IT"/>
        </w:rPr>
        <w:t xml:space="preserve">iner sowie </w:t>
      </w:r>
      <w:r w:rsidR="007D32B2">
        <w:rPr>
          <w:color w:val="000000"/>
          <w:sz w:val="18"/>
          <w:szCs w:val="18"/>
          <w:lang w:eastAsia="it-IT"/>
        </w:rPr>
        <w:t>dem Turbodiesel</w:t>
      </w:r>
      <w:r w:rsidR="001E647D">
        <w:rPr>
          <w:color w:val="000000"/>
          <w:sz w:val="18"/>
          <w:szCs w:val="18"/>
          <w:lang w:eastAsia="it-IT"/>
        </w:rPr>
        <w:t xml:space="preserve"> mit</w:t>
      </w:r>
      <w:r w:rsidR="00495006" w:rsidRPr="00605B36">
        <w:rPr>
          <w:color w:val="000000"/>
          <w:sz w:val="18"/>
          <w:szCs w:val="18"/>
          <w:lang w:eastAsia="it-IT"/>
        </w:rPr>
        <w:t xml:space="preserve"> 154 kW (210 PS)</w:t>
      </w:r>
      <w:r w:rsidR="00495006">
        <w:rPr>
          <w:color w:val="000000"/>
          <w:sz w:val="18"/>
          <w:szCs w:val="18"/>
          <w:lang w:eastAsia="it-IT"/>
        </w:rPr>
        <w:t xml:space="preserve"> ist die </w:t>
      </w:r>
      <w:r w:rsidR="00495006" w:rsidRPr="00605B36">
        <w:rPr>
          <w:color w:val="000000"/>
          <w:sz w:val="18"/>
          <w:szCs w:val="18"/>
          <w:lang w:eastAsia="it-IT"/>
        </w:rPr>
        <w:t>Alfa Romeo Giulia serienmäßig mit dem innovativen Vierradantrieb Alfa</w:t>
      </w:r>
      <w:r w:rsidR="00495006" w:rsidRPr="00605B36">
        <w:rPr>
          <w:color w:val="000000"/>
          <w:sz w:val="18"/>
          <w:szCs w:val="18"/>
          <w:vertAlign w:val="superscript"/>
          <w:lang w:eastAsia="it-IT"/>
        </w:rPr>
        <w:t xml:space="preserve">TM </w:t>
      </w:r>
      <w:r w:rsidR="00495006" w:rsidRPr="00605B36">
        <w:rPr>
          <w:color w:val="000000"/>
          <w:sz w:val="18"/>
          <w:szCs w:val="18"/>
          <w:lang w:eastAsia="it-IT"/>
        </w:rPr>
        <w:t>Q4 ausgestattet.</w:t>
      </w:r>
    </w:p>
    <w:p w:rsidR="003A1948" w:rsidRPr="00605B36" w:rsidRDefault="003A1948" w:rsidP="002E64E0">
      <w:pPr>
        <w:pStyle w:val="BodyTextNewNewNewNewNewNewNewNewNewNewNewNewNewNewNew"/>
        <w:spacing w:line="280" w:lineRule="exact"/>
        <w:ind w:right="0"/>
        <w:rPr>
          <w:color w:val="000000"/>
          <w:sz w:val="18"/>
          <w:szCs w:val="18"/>
          <w:lang w:eastAsia="it-IT"/>
        </w:rPr>
      </w:pPr>
    </w:p>
    <w:p w:rsidR="000763CB" w:rsidRPr="00605B36" w:rsidRDefault="000763CB" w:rsidP="002E64E0">
      <w:pPr>
        <w:pStyle w:val="BodyTextNewNewNewNewNewNewNewNewNewNewNewNewNewNewNew"/>
        <w:spacing w:line="280" w:lineRule="exact"/>
        <w:ind w:right="0"/>
        <w:rPr>
          <w:rFonts w:cs="Arial"/>
          <w:sz w:val="18"/>
          <w:szCs w:val="18"/>
        </w:rPr>
      </w:pPr>
      <w:r w:rsidRPr="00605B36">
        <w:rPr>
          <w:rFonts w:cs="Arial"/>
          <w:sz w:val="18"/>
          <w:szCs w:val="18"/>
        </w:rPr>
        <w:t>Das Interieur</w:t>
      </w:r>
      <w:r w:rsidR="00CE1DEB" w:rsidRPr="00605B36">
        <w:rPr>
          <w:rFonts w:cs="Arial"/>
          <w:sz w:val="18"/>
          <w:szCs w:val="18"/>
        </w:rPr>
        <w:t xml:space="preserve"> der </w:t>
      </w:r>
      <w:r w:rsidRPr="00605B36">
        <w:rPr>
          <w:rFonts w:cs="Arial"/>
          <w:sz w:val="18"/>
          <w:szCs w:val="18"/>
        </w:rPr>
        <w:t xml:space="preserve">Alfa Romeo </w:t>
      </w:r>
      <w:r w:rsidR="00CE1DEB" w:rsidRPr="00605B36">
        <w:rPr>
          <w:rFonts w:cs="Arial"/>
          <w:sz w:val="18"/>
          <w:szCs w:val="18"/>
        </w:rPr>
        <w:t xml:space="preserve">Giulia stellt den Fahrer in den Mittelpunkt. Die außergewöhnliche Materialqualität und das minimalistische Design </w:t>
      </w:r>
      <w:r w:rsidRPr="00605B36">
        <w:rPr>
          <w:rFonts w:cs="Arial"/>
          <w:sz w:val="18"/>
          <w:szCs w:val="18"/>
        </w:rPr>
        <w:t>überlassen k</w:t>
      </w:r>
      <w:r w:rsidR="00CE1DEB" w:rsidRPr="00605B36">
        <w:rPr>
          <w:rFonts w:cs="Arial"/>
          <w:sz w:val="18"/>
          <w:szCs w:val="18"/>
        </w:rPr>
        <w:t>ein Detail dem Zufall</w:t>
      </w:r>
      <w:r w:rsidRPr="00605B36">
        <w:rPr>
          <w:rFonts w:cs="Arial"/>
          <w:sz w:val="18"/>
          <w:szCs w:val="18"/>
        </w:rPr>
        <w:t>. G</w:t>
      </w:r>
      <w:r w:rsidR="00CE1DEB" w:rsidRPr="00605B36">
        <w:rPr>
          <w:rFonts w:cs="Arial"/>
          <w:sz w:val="18"/>
          <w:szCs w:val="18"/>
        </w:rPr>
        <w:t>ebürstetes Aluminium</w:t>
      </w:r>
      <w:r w:rsidR="00597658">
        <w:rPr>
          <w:rFonts w:cs="Arial"/>
          <w:sz w:val="18"/>
          <w:szCs w:val="18"/>
        </w:rPr>
        <w:t xml:space="preserve">, </w:t>
      </w:r>
      <w:r w:rsidRPr="00605B36">
        <w:rPr>
          <w:rFonts w:cs="Arial"/>
          <w:sz w:val="18"/>
          <w:szCs w:val="18"/>
        </w:rPr>
        <w:t xml:space="preserve">edles </w:t>
      </w:r>
      <w:r w:rsidR="00597658">
        <w:rPr>
          <w:rFonts w:cs="Arial"/>
          <w:sz w:val="18"/>
          <w:szCs w:val="18"/>
        </w:rPr>
        <w:t>L</w:t>
      </w:r>
      <w:r w:rsidR="00CE1DEB" w:rsidRPr="00605B36">
        <w:rPr>
          <w:rFonts w:cs="Arial"/>
          <w:sz w:val="18"/>
          <w:szCs w:val="18"/>
        </w:rPr>
        <w:t xml:space="preserve">eder </w:t>
      </w:r>
      <w:r w:rsidR="00597658">
        <w:rPr>
          <w:rFonts w:cs="Arial"/>
          <w:sz w:val="18"/>
          <w:szCs w:val="18"/>
        </w:rPr>
        <w:t xml:space="preserve">oder </w:t>
      </w:r>
      <w:r w:rsidR="00CE1DEB" w:rsidRPr="00605B36">
        <w:rPr>
          <w:rFonts w:cs="Arial"/>
          <w:sz w:val="18"/>
          <w:szCs w:val="18"/>
        </w:rPr>
        <w:t xml:space="preserve">Dekorleisten aus </w:t>
      </w:r>
      <w:proofErr w:type="spellStart"/>
      <w:r w:rsidR="00CE1DEB" w:rsidRPr="00605B36">
        <w:rPr>
          <w:rFonts w:cs="Arial"/>
          <w:sz w:val="18"/>
          <w:szCs w:val="18"/>
        </w:rPr>
        <w:t>Echtholz</w:t>
      </w:r>
      <w:proofErr w:type="spellEnd"/>
      <w:r w:rsidRPr="00605B36">
        <w:rPr>
          <w:rFonts w:cs="Arial"/>
          <w:sz w:val="18"/>
          <w:szCs w:val="18"/>
        </w:rPr>
        <w:t xml:space="preserve"> sind </w:t>
      </w:r>
      <w:r w:rsidR="00CE1DEB" w:rsidRPr="00605B36">
        <w:rPr>
          <w:rFonts w:cs="Arial"/>
          <w:sz w:val="18"/>
          <w:szCs w:val="18"/>
        </w:rPr>
        <w:t xml:space="preserve">nach bester Handwerkskunst gefertigt, wie sie </w:t>
      </w:r>
      <w:r w:rsidRPr="00605B36">
        <w:rPr>
          <w:rFonts w:cs="Arial"/>
          <w:sz w:val="18"/>
          <w:szCs w:val="18"/>
        </w:rPr>
        <w:t xml:space="preserve">typisch für </w:t>
      </w:r>
      <w:r w:rsidR="00CE1DEB" w:rsidRPr="00605B36">
        <w:rPr>
          <w:rFonts w:cs="Arial"/>
          <w:sz w:val="18"/>
          <w:szCs w:val="18"/>
        </w:rPr>
        <w:t xml:space="preserve">italienischen Stil </w:t>
      </w:r>
      <w:r w:rsidRPr="00605B36">
        <w:rPr>
          <w:rFonts w:cs="Arial"/>
          <w:sz w:val="18"/>
          <w:szCs w:val="18"/>
        </w:rPr>
        <w:t>ist.</w:t>
      </w:r>
      <w:r w:rsidR="009E6804">
        <w:rPr>
          <w:rFonts w:cs="Arial"/>
          <w:sz w:val="18"/>
          <w:szCs w:val="18"/>
        </w:rPr>
        <w:t xml:space="preserve"> </w:t>
      </w:r>
    </w:p>
    <w:p w:rsidR="006E45E6" w:rsidRPr="00605B36" w:rsidRDefault="006E45E6" w:rsidP="002E64E0">
      <w:pPr>
        <w:pStyle w:val="BodyTextNewNewNewNewNewNewNewNewNewNewNewNewNewNewNew"/>
        <w:spacing w:line="280" w:lineRule="exact"/>
        <w:ind w:right="0"/>
        <w:rPr>
          <w:rFonts w:cs="Arial"/>
          <w:sz w:val="18"/>
          <w:szCs w:val="18"/>
        </w:rPr>
      </w:pPr>
    </w:p>
    <w:p w:rsidR="006E45E6" w:rsidRPr="00605B36" w:rsidRDefault="006E45E6" w:rsidP="006E45E6">
      <w:pPr>
        <w:pStyle w:val="01INTROBOLD"/>
        <w:rPr>
          <w:rFonts w:cs="Arial"/>
          <w:color w:val="365F91"/>
          <w:sz w:val="18"/>
          <w:szCs w:val="18"/>
          <w:lang w:val="de-DE"/>
        </w:rPr>
      </w:pPr>
      <w:r w:rsidRPr="00605B36">
        <w:rPr>
          <w:rFonts w:cs="Arial"/>
          <w:color w:val="365F91"/>
          <w:sz w:val="18"/>
          <w:szCs w:val="18"/>
          <w:lang w:val="de-DE"/>
        </w:rPr>
        <w:t xml:space="preserve">Exklusive Technologie  </w:t>
      </w:r>
    </w:p>
    <w:p w:rsidR="006E45E6" w:rsidRPr="00605B36" w:rsidRDefault="006E45E6" w:rsidP="006E45E6">
      <w:pPr>
        <w:pStyle w:val="01TEXT"/>
        <w:rPr>
          <w:rFonts w:cs="Arial"/>
          <w:szCs w:val="18"/>
          <w:lang w:val="de-DE" w:eastAsia="de-DE"/>
        </w:rPr>
      </w:pPr>
      <w:r w:rsidRPr="00605B36">
        <w:rPr>
          <w:rFonts w:cs="Arial"/>
          <w:szCs w:val="18"/>
          <w:lang w:val="de-DE" w:eastAsia="de-DE"/>
        </w:rPr>
        <w:t>Es gehört zu den Grundsätzen der Ingenieurskultur bei Alfa Romeo, elektronische Assis</w:t>
      </w:r>
      <w:r w:rsidRPr="00605B36">
        <w:rPr>
          <w:rFonts w:cs="Arial"/>
          <w:szCs w:val="18"/>
          <w:lang w:val="de-DE" w:eastAsia="de-DE"/>
        </w:rPr>
        <w:softHyphen/>
        <w:t>tenzsysteme ausschließlich dazu ein</w:t>
      </w:r>
      <w:r w:rsidR="000A3513">
        <w:rPr>
          <w:rFonts w:cs="Arial"/>
          <w:szCs w:val="18"/>
          <w:lang w:val="de-DE" w:eastAsia="de-DE"/>
        </w:rPr>
        <w:t>zusetzen</w:t>
      </w:r>
      <w:r w:rsidRPr="00605B36">
        <w:rPr>
          <w:rFonts w:cs="Arial"/>
          <w:szCs w:val="18"/>
          <w:lang w:val="de-DE" w:eastAsia="de-DE"/>
        </w:rPr>
        <w:t>, das dank optimal abgestimmter Mechanik ohnehin sehr gute Fahrverhalten weiter zu verfeinern. Dieser Strategie folgt auch die Alfa Romeo Giulia. Je nach Ausstattungsversion sind folgende Systeme serienmäßig oder optional an Bord:</w:t>
      </w:r>
    </w:p>
    <w:p w:rsidR="006E45E6" w:rsidRPr="00605B36" w:rsidRDefault="006E45E6" w:rsidP="006E45E6">
      <w:pPr>
        <w:pStyle w:val="01TEXT"/>
        <w:rPr>
          <w:rFonts w:cs="Arial"/>
          <w:szCs w:val="18"/>
          <w:lang w:val="de-DE" w:eastAsia="de-DE"/>
        </w:rPr>
      </w:pPr>
      <w:r w:rsidRPr="00605B36">
        <w:rPr>
          <w:rFonts w:cs="Arial"/>
          <w:b/>
          <w:bCs/>
          <w:szCs w:val="18"/>
          <w:lang w:val="de-DE" w:eastAsia="de-DE"/>
        </w:rPr>
        <w:t> </w:t>
      </w:r>
    </w:p>
    <w:p w:rsidR="006E45E6" w:rsidRPr="00605B36" w:rsidRDefault="006E45E6" w:rsidP="006E45E6">
      <w:pPr>
        <w:pStyle w:val="01TEXT"/>
        <w:rPr>
          <w:rFonts w:cs="Arial"/>
          <w:szCs w:val="18"/>
          <w:lang w:val="de-DE" w:eastAsia="de-DE"/>
        </w:rPr>
      </w:pPr>
      <w:r w:rsidRPr="00605B36">
        <w:rPr>
          <w:rFonts w:cs="Arial"/>
          <w:b/>
          <w:bCs/>
          <w:szCs w:val="18"/>
          <w:lang w:val="de-DE" w:eastAsia="de-DE"/>
        </w:rPr>
        <w:t xml:space="preserve">Elektronisch gesteuertes </w:t>
      </w:r>
      <w:proofErr w:type="spellStart"/>
      <w:r w:rsidRPr="00605B36">
        <w:rPr>
          <w:rFonts w:cs="Arial"/>
          <w:b/>
          <w:bCs/>
          <w:szCs w:val="18"/>
          <w:lang w:val="de-DE" w:eastAsia="de-DE"/>
        </w:rPr>
        <w:t>Hinterachsdifferenzial</w:t>
      </w:r>
      <w:proofErr w:type="spellEnd"/>
      <w:r w:rsidRPr="00605B36">
        <w:rPr>
          <w:rFonts w:cs="Arial"/>
          <w:b/>
          <w:bCs/>
          <w:szCs w:val="18"/>
          <w:lang w:val="de-DE" w:eastAsia="de-DE"/>
        </w:rPr>
        <w:t xml:space="preserve"> (Alfa</w:t>
      </w:r>
      <w:r w:rsidRPr="00605B36">
        <w:rPr>
          <w:rFonts w:cs="Arial"/>
          <w:b/>
          <w:bCs/>
          <w:szCs w:val="18"/>
          <w:vertAlign w:val="superscript"/>
          <w:lang w:val="de-DE" w:eastAsia="de-DE"/>
        </w:rPr>
        <w:t>TM</w:t>
      </w:r>
      <w:r w:rsidRPr="00605B36">
        <w:rPr>
          <w:rFonts w:cs="Arial"/>
          <w:b/>
          <w:bCs/>
          <w:szCs w:val="18"/>
          <w:lang w:val="de-DE" w:eastAsia="de-DE"/>
        </w:rPr>
        <w:t xml:space="preserve"> </w:t>
      </w:r>
      <w:proofErr w:type="spellStart"/>
      <w:r w:rsidRPr="00605B36">
        <w:rPr>
          <w:rFonts w:cs="Arial"/>
          <w:b/>
          <w:bCs/>
          <w:szCs w:val="18"/>
          <w:lang w:val="de-DE" w:eastAsia="de-DE"/>
        </w:rPr>
        <w:t>Torque</w:t>
      </w:r>
      <w:proofErr w:type="spellEnd"/>
      <w:r w:rsidRPr="00605B36">
        <w:rPr>
          <w:rFonts w:cs="Arial"/>
          <w:b/>
          <w:bCs/>
          <w:szCs w:val="18"/>
          <w:lang w:val="de-DE" w:eastAsia="de-DE"/>
        </w:rPr>
        <w:t xml:space="preserve"> </w:t>
      </w:r>
      <w:proofErr w:type="spellStart"/>
      <w:r w:rsidRPr="00605B36">
        <w:rPr>
          <w:rFonts w:cs="Arial"/>
          <w:b/>
          <w:bCs/>
          <w:szCs w:val="18"/>
          <w:lang w:val="de-DE" w:eastAsia="de-DE"/>
        </w:rPr>
        <w:t>Vectoring</w:t>
      </w:r>
      <w:proofErr w:type="spellEnd"/>
      <w:r w:rsidRPr="00605B36">
        <w:rPr>
          <w:rFonts w:cs="Arial"/>
          <w:b/>
          <w:bCs/>
          <w:szCs w:val="18"/>
          <w:lang w:val="de-DE" w:eastAsia="de-DE"/>
        </w:rPr>
        <w:t>)</w:t>
      </w:r>
    </w:p>
    <w:p w:rsidR="006E45E6" w:rsidRPr="00605B36" w:rsidRDefault="006E45E6" w:rsidP="006E45E6">
      <w:pPr>
        <w:pStyle w:val="01TEXT"/>
        <w:rPr>
          <w:rFonts w:cs="Arial"/>
          <w:szCs w:val="18"/>
          <w:lang w:val="de-DE" w:eastAsia="de-DE"/>
        </w:rPr>
      </w:pPr>
      <w:r w:rsidRPr="00605B36">
        <w:rPr>
          <w:rFonts w:cs="Arial"/>
          <w:szCs w:val="18"/>
          <w:lang w:val="de-DE" w:eastAsia="de-DE"/>
        </w:rPr>
        <w:t>Ein in die Hinterachse integriertes elektronisch gesteuertes Sperrdifferenzial teilt mit Hilfe einer Doppel</w:t>
      </w:r>
      <w:r w:rsidRPr="00605B36">
        <w:rPr>
          <w:rFonts w:cs="Arial"/>
          <w:szCs w:val="18"/>
          <w:lang w:val="de-DE" w:eastAsia="de-DE"/>
        </w:rPr>
        <w:softHyphen/>
        <w:t>kupplung das zur Verfügung stehende Drehmoment aktiv zwischen rechtem und linkem Rad</w:t>
      </w:r>
      <w:r w:rsidR="00E14D56">
        <w:rPr>
          <w:rFonts w:cs="Arial"/>
          <w:szCs w:val="18"/>
          <w:lang w:val="de-DE" w:eastAsia="de-DE"/>
        </w:rPr>
        <w:t xml:space="preserve"> auf</w:t>
      </w:r>
      <w:r w:rsidRPr="00605B36">
        <w:rPr>
          <w:rFonts w:cs="Arial"/>
          <w:szCs w:val="18"/>
          <w:lang w:val="de-DE" w:eastAsia="de-DE"/>
        </w:rPr>
        <w:t xml:space="preserve">. </w:t>
      </w:r>
      <w:r w:rsidR="00E86FA9">
        <w:rPr>
          <w:rFonts w:cs="Arial"/>
          <w:szCs w:val="18"/>
          <w:lang w:val="de-DE" w:eastAsia="de-DE"/>
        </w:rPr>
        <w:t>D</w:t>
      </w:r>
      <w:r w:rsidRPr="00605B36">
        <w:rPr>
          <w:rFonts w:cs="Arial"/>
          <w:szCs w:val="18"/>
          <w:lang w:val="de-DE" w:eastAsia="de-DE"/>
        </w:rPr>
        <w:t xml:space="preserve">ie volle Motorkraft </w:t>
      </w:r>
      <w:r w:rsidR="00E86FA9">
        <w:rPr>
          <w:rFonts w:cs="Arial"/>
          <w:szCs w:val="18"/>
          <w:lang w:val="de-DE" w:eastAsia="de-DE"/>
        </w:rPr>
        <w:t xml:space="preserve">bleibt so </w:t>
      </w:r>
      <w:r w:rsidRPr="00605B36">
        <w:rPr>
          <w:rFonts w:cs="Arial"/>
          <w:szCs w:val="18"/>
          <w:lang w:val="de-DE" w:eastAsia="de-DE"/>
        </w:rPr>
        <w:t>auch be</w:t>
      </w:r>
      <w:r w:rsidR="00E86FA9">
        <w:rPr>
          <w:rFonts w:cs="Arial"/>
          <w:szCs w:val="18"/>
          <w:lang w:val="de-DE" w:eastAsia="de-DE"/>
        </w:rPr>
        <w:t>i niedriger Haftung der Reifen nutzbar</w:t>
      </w:r>
      <w:r w:rsidRPr="00605B36">
        <w:rPr>
          <w:rFonts w:cs="Arial"/>
          <w:szCs w:val="18"/>
          <w:lang w:val="de-DE" w:eastAsia="de-DE"/>
        </w:rPr>
        <w:t>. Fahrsicherheit und Fahrspaß werden dadurch auch in extremen Situationen nicht von den gelegentlich drastischen Eingriffen eines herkömmlichen Fahrstabilitätspro</w:t>
      </w:r>
      <w:r w:rsidRPr="00605B36">
        <w:rPr>
          <w:rFonts w:cs="Arial"/>
          <w:szCs w:val="18"/>
          <w:lang w:val="de-DE" w:eastAsia="de-DE"/>
        </w:rPr>
        <w:softHyphen/>
        <w:t>gramms beeinträchtigt.</w:t>
      </w:r>
    </w:p>
    <w:p w:rsidR="006E45E6" w:rsidRPr="00605B36" w:rsidRDefault="006E45E6" w:rsidP="006E45E6">
      <w:pPr>
        <w:pStyle w:val="01TEXT"/>
        <w:rPr>
          <w:rFonts w:cs="Arial"/>
          <w:szCs w:val="18"/>
          <w:lang w:val="de-DE" w:eastAsia="de-DE"/>
        </w:rPr>
      </w:pPr>
      <w:r w:rsidRPr="00605B36">
        <w:rPr>
          <w:rFonts w:cs="Arial"/>
          <w:szCs w:val="18"/>
          <w:lang w:val="de-DE" w:eastAsia="de-DE"/>
        </w:rPr>
        <w:t> </w:t>
      </w:r>
    </w:p>
    <w:p w:rsidR="006E45E6" w:rsidRPr="00605B36" w:rsidRDefault="006E45E6" w:rsidP="006E45E6">
      <w:pPr>
        <w:pStyle w:val="01TEXT"/>
        <w:rPr>
          <w:rFonts w:cs="Arial"/>
          <w:szCs w:val="18"/>
          <w:lang w:val="de-DE" w:eastAsia="de-DE"/>
        </w:rPr>
      </w:pPr>
      <w:r w:rsidRPr="00605B36">
        <w:rPr>
          <w:rFonts w:cs="Arial"/>
          <w:b/>
          <w:bCs/>
          <w:szCs w:val="18"/>
          <w:lang w:val="de-DE" w:eastAsia="de-DE"/>
        </w:rPr>
        <w:t>Integriertes Bremssystem (IBS)</w:t>
      </w:r>
    </w:p>
    <w:p w:rsidR="006E45E6" w:rsidRPr="00605B36" w:rsidRDefault="006E45E6" w:rsidP="006E45E6">
      <w:pPr>
        <w:pStyle w:val="01TEXT"/>
        <w:rPr>
          <w:rFonts w:cs="Arial"/>
          <w:szCs w:val="18"/>
          <w:lang w:val="de-DE" w:eastAsia="de-DE"/>
        </w:rPr>
      </w:pPr>
      <w:r w:rsidRPr="00605B36">
        <w:rPr>
          <w:rFonts w:cs="Arial"/>
          <w:szCs w:val="18"/>
          <w:lang w:val="de-DE" w:eastAsia="de-DE"/>
        </w:rPr>
        <w:t>Das integrierte Bremssystem vernetzt die Wir</w:t>
      </w:r>
      <w:r w:rsidRPr="00605B36">
        <w:rPr>
          <w:rFonts w:cs="Arial"/>
          <w:szCs w:val="18"/>
          <w:lang w:val="de-DE" w:eastAsia="de-DE"/>
        </w:rPr>
        <w:softHyphen/>
        <w:t>kungsweise der elektronischen Assistenzsysteme mit der mechanischen Bremskraftunterstützung. Die Folge sind überragend schnell ansprechende Bremsen und rekordverdächtig kurze Brems</w:t>
      </w:r>
      <w:r w:rsidRPr="00605B36">
        <w:rPr>
          <w:rFonts w:cs="Arial"/>
          <w:szCs w:val="18"/>
          <w:lang w:val="de-DE" w:eastAsia="de-DE"/>
        </w:rPr>
        <w:softHyphen/>
        <w:t>wege – bei gleichzeitig reduziertem Gewicht des Systems.</w:t>
      </w:r>
    </w:p>
    <w:p w:rsidR="00891677" w:rsidRPr="00605B36" w:rsidRDefault="00891677" w:rsidP="006E45E6">
      <w:pPr>
        <w:pStyle w:val="01TEXT"/>
        <w:rPr>
          <w:rFonts w:cs="Arial"/>
          <w:szCs w:val="18"/>
          <w:lang w:val="de-DE" w:eastAsia="de-DE"/>
        </w:rPr>
      </w:pPr>
    </w:p>
    <w:p w:rsidR="00891677" w:rsidRPr="00605B36" w:rsidRDefault="00891677" w:rsidP="006E45E6">
      <w:pPr>
        <w:pStyle w:val="01TEXT"/>
        <w:rPr>
          <w:rFonts w:cs="Arial"/>
          <w:szCs w:val="18"/>
          <w:lang w:val="de-DE" w:eastAsia="de-DE"/>
        </w:rPr>
      </w:pPr>
      <w:r w:rsidRPr="00605B36">
        <w:rPr>
          <w:rFonts w:cs="Arial"/>
          <w:szCs w:val="18"/>
          <w:lang w:val="de-DE" w:eastAsia="de-DE"/>
        </w:rPr>
        <w:t xml:space="preserve">Das integrierte Bremssystem realisiert die Funktionen </w:t>
      </w:r>
      <w:r w:rsidRPr="00605B36">
        <w:rPr>
          <w:rFonts w:cs="Arial"/>
          <w:szCs w:val="18"/>
          <w:lang w:val="de-DE"/>
        </w:rPr>
        <w:t>Antiblockiersystem (ABS), Antriebsschlupfregelung (ASR), Automatisches Einschalten der Warnblinkanlage bei Notbremsung (AHW)</w:t>
      </w:r>
      <w:r w:rsidR="005F69B3" w:rsidRPr="00605B36">
        <w:rPr>
          <w:rFonts w:cs="Arial"/>
          <w:szCs w:val="18"/>
          <w:lang w:val="de-DE"/>
        </w:rPr>
        <w:t xml:space="preserve">, </w:t>
      </w:r>
      <w:r w:rsidRPr="00605B36">
        <w:rPr>
          <w:rFonts w:cs="Arial"/>
          <w:szCs w:val="18"/>
          <w:lang w:val="de-DE"/>
        </w:rPr>
        <w:t xml:space="preserve">Aktive </w:t>
      </w:r>
      <w:proofErr w:type="spellStart"/>
      <w:r w:rsidRPr="00605B36">
        <w:rPr>
          <w:rFonts w:cs="Arial"/>
          <w:szCs w:val="18"/>
          <w:lang w:val="de-DE"/>
        </w:rPr>
        <w:t>Gierregelung</w:t>
      </w:r>
      <w:proofErr w:type="spellEnd"/>
      <w:r w:rsidRPr="00605B36">
        <w:rPr>
          <w:rFonts w:cs="Arial"/>
          <w:szCs w:val="18"/>
          <w:lang w:val="de-DE"/>
        </w:rPr>
        <w:t xml:space="preserve"> (AYC)</w:t>
      </w:r>
      <w:r w:rsidR="005F69B3" w:rsidRPr="00605B36">
        <w:rPr>
          <w:rFonts w:cs="Arial"/>
          <w:szCs w:val="18"/>
          <w:lang w:val="de-DE"/>
        </w:rPr>
        <w:t xml:space="preserve">, </w:t>
      </w:r>
      <w:r w:rsidRPr="00605B36">
        <w:rPr>
          <w:rFonts w:cs="Arial"/>
          <w:szCs w:val="18"/>
          <w:lang w:val="de-DE"/>
        </w:rPr>
        <w:t>Elektronischer Bremsassistent (EBA)</w:t>
      </w:r>
      <w:r w:rsidR="005F69B3" w:rsidRPr="00605B36">
        <w:rPr>
          <w:rFonts w:cs="Arial"/>
          <w:szCs w:val="18"/>
          <w:lang w:val="de-DE"/>
        </w:rPr>
        <w:t xml:space="preserve">, </w:t>
      </w:r>
      <w:r w:rsidRPr="00605B36">
        <w:rPr>
          <w:rFonts w:cs="Arial"/>
          <w:szCs w:val="18"/>
          <w:lang w:val="de-DE"/>
        </w:rPr>
        <w:t>Elektronische Brems</w:t>
      </w:r>
      <w:r w:rsidR="005F69B3" w:rsidRPr="00605B36">
        <w:rPr>
          <w:rFonts w:cs="Arial"/>
          <w:szCs w:val="18"/>
          <w:lang w:val="de-DE"/>
        </w:rPr>
        <w:t>kraft</w:t>
      </w:r>
      <w:r w:rsidRPr="00605B36">
        <w:rPr>
          <w:rFonts w:cs="Arial"/>
          <w:szCs w:val="18"/>
          <w:lang w:val="de-DE"/>
        </w:rPr>
        <w:t>verteilung (EBD)</w:t>
      </w:r>
      <w:r w:rsidR="005F69B3" w:rsidRPr="00605B36">
        <w:rPr>
          <w:rFonts w:cs="Arial"/>
          <w:szCs w:val="18"/>
          <w:lang w:val="de-DE"/>
        </w:rPr>
        <w:t xml:space="preserve">, </w:t>
      </w:r>
      <w:r w:rsidRPr="00605B36">
        <w:rPr>
          <w:rFonts w:cs="Arial"/>
          <w:szCs w:val="18"/>
          <w:lang w:val="de-DE"/>
        </w:rPr>
        <w:t xml:space="preserve"> Motorschleppmomentregelung (EDC)</w:t>
      </w:r>
      <w:r w:rsidR="005F69B3" w:rsidRPr="00605B36">
        <w:rPr>
          <w:rFonts w:cs="Arial"/>
          <w:szCs w:val="18"/>
          <w:lang w:val="de-DE"/>
        </w:rPr>
        <w:t xml:space="preserve">, </w:t>
      </w:r>
      <w:r w:rsidRPr="00605B36">
        <w:rPr>
          <w:rFonts w:cs="Arial"/>
          <w:szCs w:val="18"/>
          <w:lang w:val="de-DE"/>
        </w:rPr>
        <w:t>Kurvenbremskontrolle</w:t>
      </w:r>
      <w:r w:rsidR="00714757">
        <w:rPr>
          <w:rFonts w:cs="Arial"/>
          <w:szCs w:val="18"/>
          <w:lang w:val="de-DE"/>
        </w:rPr>
        <w:t xml:space="preserve"> </w:t>
      </w:r>
      <w:r w:rsidRPr="00605B36">
        <w:rPr>
          <w:rFonts w:cs="Arial"/>
          <w:szCs w:val="18"/>
          <w:lang w:val="de-DE"/>
        </w:rPr>
        <w:t>(ESBC)</w:t>
      </w:r>
      <w:r w:rsidR="005F69B3" w:rsidRPr="00605B36">
        <w:rPr>
          <w:rFonts w:cs="Arial"/>
          <w:szCs w:val="18"/>
          <w:lang w:val="de-DE"/>
        </w:rPr>
        <w:t xml:space="preserve">, </w:t>
      </w:r>
      <w:r w:rsidRPr="00605B36">
        <w:rPr>
          <w:rFonts w:cs="Arial"/>
          <w:szCs w:val="18"/>
          <w:lang w:val="de-DE"/>
        </w:rPr>
        <w:t>Elektronische Stabilitätskontrolle (ESC)</w:t>
      </w:r>
      <w:r w:rsidR="005F69B3" w:rsidRPr="00605B36">
        <w:rPr>
          <w:rFonts w:cs="Arial"/>
          <w:szCs w:val="18"/>
          <w:lang w:val="de-DE"/>
        </w:rPr>
        <w:t xml:space="preserve">, </w:t>
      </w:r>
      <w:r w:rsidRPr="00605B36">
        <w:rPr>
          <w:rFonts w:cs="Arial"/>
          <w:szCs w:val="18"/>
          <w:lang w:val="de-DE"/>
        </w:rPr>
        <w:t>Berganfahrhilfe (H</w:t>
      </w:r>
      <w:r w:rsidR="005F69B3" w:rsidRPr="00605B36">
        <w:rPr>
          <w:rFonts w:cs="Arial"/>
          <w:szCs w:val="18"/>
          <w:lang w:val="de-DE"/>
        </w:rPr>
        <w:t>ill Holder</w:t>
      </w:r>
      <w:r w:rsidRPr="00605B36">
        <w:rPr>
          <w:rFonts w:cs="Arial"/>
          <w:szCs w:val="18"/>
          <w:lang w:val="de-DE"/>
        </w:rPr>
        <w:t>)</w:t>
      </w:r>
      <w:r w:rsidR="005F69B3" w:rsidRPr="00605B36">
        <w:rPr>
          <w:rFonts w:cs="Arial"/>
          <w:szCs w:val="18"/>
          <w:lang w:val="de-DE"/>
        </w:rPr>
        <w:t xml:space="preserve">, </w:t>
      </w:r>
      <w:r w:rsidRPr="00605B36">
        <w:rPr>
          <w:rFonts w:cs="Arial"/>
          <w:szCs w:val="18"/>
          <w:lang w:val="de-DE"/>
        </w:rPr>
        <w:t>Regen-Bremsassistent (RBA)</w:t>
      </w:r>
      <w:r w:rsidR="005F69B3" w:rsidRPr="00605B36">
        <w:rPr>
          <w:rFonts w:cs="Arial"/>
          <w:szCs w:val="18"/>
          <w:lang w:val="de-DE"/>
        </w:rPr>
        <w:t xml:space="preserve"> und </w:t>
      </w:r>
      <w:r w:rsidRPr="00605B36">
        <w:rPr>
          <w:rFonts w:cs="Arial"/>
          <w:szCs w:val="18"/>
          <w:lang w:val="de-DE"/>
        </w:rPr>
        <w:t>Anhänger-Stabilitätskontrolle</w:t>
      </w:r>
      <w:r w:rsidR="00714757">
        <w:rPr>
          <w:rFonts w:cs="Arial"/>
          <w:szCs w:val="18"/>
          <w:lang w:val="de-DE"/>
        </w:rPr>
        <w:t xml:space="preserve"> (TSA)</w:t>
      </w:r>
      <w:r w:rsidR="005F69B3" w:rsidRPr="00605B36">
        <w:rPr>
          <w:rFonts w:cs="Arial"/>
          <w:szCs w:val="18"/>
          <w:lang w:val="de-DE"/>
        </w:rPr>
        <w:t>.</w:t>
      </w:r>
    </w:p>
    <w:p w:rsidR="005F69B3" w:rsidRPr="00605B36" w:rsidRDefault="005F69B3" w:rsidP="006E45E6">
      <w:pPr>
        <w:pStyle w:val="01TEXT"/>
        <w:rPr>
          <w:rFonts w:cs="Arial"/>
          <w:b/>
          <w:bCs/>
          <w:szCs w:val="18"/>
          <w:lang w:val="de-DE" w:eastAsia="de-DE"/>
        </w:rPr>
      </w:pPr>
    </w:p>
    <w:p w:rsidR="006E45E6" w:rsidRPr="00605B36" w:rsidRDefault="00B86E3D" w:rsidP="006E45E6">
      <w:pPr>
        <w:pStyle w:val="01TEXT"/>
        <w:rPr>
          <w:rFonts w:cs="Arial"/>
          <w:szCs w:val="18"/>
          <w:lang w:val="de-DE" w:eastAsia="de-DE"/>
        </w:rPr>
      </w:pPr>
      <w:r w:rsidRPr="00605B36">
        <w:rPr>
          <w:rFonts w:cs="Arial"/>
          <w:b/>
          <w:bCs/>
          <w:szCs w:val="18"/>
          <w:lang w:val="de-DE" w:eastAsia="de-DE"/>
        </w:rPr>
        <w:t xml:space="preserve">Kollisionswarnsystem mit </w:t>
      </w:r>
      <w:r w:rsidR="006E45E6" w:rsidRPr="00605B36">
        <w:rPr>
          <w:rFonts w:cs="Arial"/>
          <w:b/>
          <w:bCs/>
          <w:szCs w:val="18"/>
          <w:lang w:val="de-DE" w:eastAsia="de-DE"/>
        </w:rPr>
        <w:t>Auto</w:t>
      </w:r>
      <w:r w:rsidRPr="00605B36">
        <w:rPr>
          <w:rFonts w:cs="Arial"/>
          <w:b/>
          <w:bCs/>
          <w:szCs w:val="18"/>
          <w:lang w:val="de-DE" w:eastAsia="de-DE"/>
        </w:rPr>
        <w:t xml:space="preserve">nomer </w:t>
      </w:r>
      <w:r w:rsidR="006E45E6" w:rsidRPr="00605B36">
        <w:rPr>
          <w:rFonts w:cs="Arial"/>
          <w:b/>
          <w:bCs/>
          <w:szCs w:val="18"/>
          <w:lang w:val="de-DE" w:eastAsia="de-DE"/>
        </w:rPr>
        <w:t>Notbrems</w:t>
      </w:r>
      <w:r w:rsidRPr="00605B36">
        <w:rPr>
          <w:rFonts w:cs="Arial"/>
          <w:b/>
          <w:bCs/>
          <w:szCs w:val="18"/>
          <w:lang w:val="de-DE" w:eastAsia="de-DE"/>
        </w:rPr>
        <w:t>funktion</w:t>
      </w:r>
      <w:r w:rsidR="006E45E6" w:rsidRPr="00605B36">
        <w:rPr>
          <w:rFonts w:cs="Arial"/>
          <w:b/>
          <w:bCs/>
          <w:szCs w:val="18"/>
          <w:lang w:val="de-DE" w:eastAsia="de-DE"/>
        </w:rPr>
        <w:t xml:space="preserve"> </w:t>
      </w:r>
    </w:p>
    <w:p w:rsidR="006E45E6" w:rsidRPr="00605B36" w:rsidRDefault="006E45E6" w:rsidP="006E45E6">
      <w:pPr>
        <w:pStyle w:val="01TEXT"/>
        <w:rPr>
          <w:rFonts w:cs="Arial"/>
          <w:szCs w:val="18"/>
          <w:lang w:val="de-DE" w:eastAsia="de-DE"/>
        </w:rPr>
      </w:pPr>
      <w:r w:rsidRPr="00605B36">
        <w:rPr>
          <w:rFonts w:cs="Arial"/>
          <w:szCs w:val="18"/>
          <w:lang w:val="de-DE" w:eastAsia="de-DE"/>
        </w:rPr>
        <w:t xml:space="preserve">Radarsensoren und eine Kamera </w:t>
      </w:r>
      <w:r w:rsidR="00B86E3D" w:rsidRPr="00605B36">
        <w:rPr>
          <w:rFonts w:cs="Arial"/>
          <w:szCs w:val="18"/>
          <w:lang w:val="de-DE" w:eastAsia="de-DE"/>
        </w:rPr>
        <w:t>überwachen den Bereich vor dem Fahrzeug</w:t>
      </w:r>
      <w:r w:rsidRPr="00605B36">
        <w:rPr>
          <w:rFonts w:cs="Arial"/>
          <w:szCs w:val="18"/>
          <w:lang w:val="de-DE" w:eastAsia="de-DE"/>
        </w:rPr>
        <w:t>. Besteht die Gefahr einer Kollision mit einem Hindernis oder einem anderen Fahrzeug, wird der Fahrer durch einen akustischen Alarm gewarnt. Reagiert er nicht oder zu langsam, verzögert das System selbsttätig das Fahrzeug. Auf diese Weise werden Unfälle verhindert oder zumindest die Folgen gemildert. Zusätzlich greift d</w:t>
      </w:r>
      <w:r w:rsidR="00B86E3D" w:rsidRPr="00605B36">
        <w:rPr>
          <w:rFonts w:cs="Arial"/>
          <w:szCs w:val="18"/>
          <w:lang w:val="de-DE" w:eastAsia="de-DE"/>
        </w:rPr>
        <w:t>ie</w:t>
      </w:r>
      <w:r w:rsidRPr="00605B36">
        <w:rPr>
          <w:rFonts w:cs="Arial"/>
          <w:szCs w:val="18"/>
          <w:lang w:val="de-DE" w:eastAsia="de-DE"/>
        </w:rPr>
        <w:t xml:space="preserve"> Auto</w:t>
      </w:r>
      <w:r w:rsidR="00B86E3D" w:rsidRPr="00605B36">
        <w:rPr>
          <w:rFonts w:cs="Arial"/>
          <w:szCs w:val="18"/>
          <w:lang w:val="de-DE" w:eastAsia="de-DE"/>
        </w:rPr>
        <w:t xml:space="preserve">nome </w:t>
      </w:r>
      <w:r w:rsidRPr="00605B36">
        <w:rPr>
          <w:rFonts w:cs="Arial"/>
          <w:szCs w:val="18"/>
          <w:lang w:val="de-DE" w:eastAsia="de-DE"/>
        </w:rPr>
        <w:t>Not</w:t>
      </w:r>
      <w:r w:rsidRPr="00605B36">
        <w:rPr>
          <w:rFonts w:cs="Arial"/>
          <w:szCs w:val="18"/>
          <w:lang w:val="de-DE" w:eastAsia="de-DE"/>
        </w:rPr>
        <w:softHyphen/>
        <w:t>brems</w:t>
      </w:r>
      <w:r w:rsidR="00B86E3D" w:rsidRPr="00605B36">
        <w:rPr>
          <w:rFonts w:cs="Arial"/>
          <w:szCs w:val="18"/>
          <w:lang w:val="de-DE" w:eastAsia="de-DE"/>
        </w:rPr>
        <w:t>funktion (</w:t>
      </w:r>
      <w:r w:rsidRPr="00605B36">
        <w:rPr>
          <w:rFonts w:cs="Arial"/>
          <w:szCs w:val="18"/>
          <w:lang w:val="de-DE" w:eastAsia="de-DE"/>
        </w:rPr>
        <w:t>AEB) ein, sollten Fußgänger vor dem Fahrzeug die Spur queren. Entsprechend der Daten von Radar und Kamera aktiviert AEB bis zu einer Geschwindigkeit von 65 km/h die Bremsen und bringt das Fahrzeug situationsabhängig sogar zum Stillstand.</w:t>
      </w:r>
    </w:p>
    <w:p w:rsidR="006E45E6" w:rsidRPr="00605B36" w:rsidRDefault="006E45E6" w:rsidP="006E45E6">
      <w:pPr>
        <w:pStyle w:val="01TEXT"/>
        <w:rPr>
          <w:rFonts w:cs="Arial"/>
          <w:szCs w:val="18"/>
          <w:lang w:val="de-DE" w:eastAsia="de-DE"/>
        </w:rPr>
      </w:pPr>
      <w:r w:rsidRPr="00605B36">
        <w:rPr>
          <w:rFonts w:cs="Arial"/>
          <w:szCs w:val="18"/>
          <w:lang w:val="de-DE" w:eastAsia="de-DE"/>
        </w:rPr>
        <w:t> </w:t>
      </w:r>
    </w:p>
    <w:p w:rsidR="006E45E6" w:rsidRPr="00605B36" w:rsidRDefault="006E45E6" w:rsidP="006E45E6">
      <w:pPr>
        <w:pStyle w:val="01TEXT"/>
        <w:rPr>
          <w:rFonts w:cs="Arial"/>
          <w:szCs w:val="18"/>
          <w:lang w:val="de-DE" w:eastAsia="de-DE"/>
        </w:rPr>
      </w:pPr>
      <w:r w:rsidRPr="00605B36">
        <w:rPr>
          <w:rFonts w:cs="Arial"/>
          <w:b/>
          <w:bCs/>
          <w:szCs w:val="18"/>
          <w:lang w:val="de-DE" w:eastAsia="de-DE"/>
        </w:rPr>
        <w:t>Aktiver Frontspoiler (Alfa</w:t>
      </w:r>
      <w:r w:rsidRPr="00605B36">
        <w:rPr>
          <w:rFonts w:cs="Arial"/>
          <w:b/>
          <w:bCs/>
          <w:szCs w:val="18"/>
          <w:vertAlign w:val="superscript"/>
          <w:lang w:val="de-DE" w:eastAsia="de-DE"/>
        </w:rPr>
        <w:t>TM</w:t>
      </w:r>
      <w:r w:rsidRPr="00605B36">
        <w:rPr>
          <w:rFonts w:cs="Arial"/>
          <w:b/>
          <w:bCs/>
          <w:szCs w:val="18"/>
          <w:lang w:val="de-DE" w:eastAsia="de-DE"/>
        </w:rPr>
        <w:t xml:space="preserve"> Active </w:t>
      </w:r>
      <w:proofErr w:type="spellStart"/>
      <w:r w:rsidRPr="00605B36">
        <w:rPr>
          <w:rFonts w:cs="Arial"/>
          <w:b/>
          <w:bCs/>
          <w:szCs w:val="18"/>
          <w:lang w:val="de-DE" w:eastAsia="de-DE"/>
        </w:rPr>
        <w:t>Aero</w:t>
      </w:r>
      <w:proofErr w:type="spellEnd"/>
      <w:r w:rsidRPr="00605B36">
        <w:rPr>
          <w:rFonts w:cs="Arial"/>
          <w:b/>
          <w:bCs/>
          <w:szCs w:val="18"/>
          <w:lang w:val="de-DE" w:eastAsia="de-DE"/>
        </w:rPr>
        <w:t xml:space="preserve"> Splitter)</w:t>
      </w:r>
    </w:p>
    <w:p w:rsidR="006E45E6" w:rsidRPr="00605B36" w:rsidRDefault="006E45E6" w:rsidP="006E45E6">
      <w:pPr>
        <w:pStyle w:val="01TEXT"/>
        <w:rPr>
          <w:rFonts w:cs="Arial"/>
          <w:szCs w:val="18"/>
          <w:lang w:val="de-DE" w:eastAsia="de-DE"/>
        </w:rPr>
      </w:pPr>
      <w:r w:rsidRPr="00605B36">
        <w:rPr>
          <w:rFonts w:cs="Arial"/>
          <w:szCs w:val="18"/>
          <w:lang w:val="de-DE" w:eastAsia="de-DE"/>
        </w:rPr>
        <w:t>Ein exzellenter Luftwiderstandsbeiwert (</w:t>
      </w:r>
      <w:proofErr w:type="spellStart"/>
      <w:r w:rsidRPr="00605B36">
        <w:rPr>
          <w:rFonts w:cs="Arial"/>
          <w:szCs w:val="18"/>
          <w:lang w:val="de-DE" w:eastAsia="de-DE"/>
        </w:rPr>
        <w:t>c</w:t>
      </w:r>
      <w:r w:rsidRPr="00605B36">
        <w:rPr>
          <w:rFonts w:cs="Arial"/>
          <w:szCs w:val="18"/>
          <w:vertAlign w:val="subscript"/>
          <w:lang w:val="de-DE" w:eastAsia="de-DE"/>
        </w:rPr>
        <w:t>w</w:t>
      </w:r>
      <w:proofErr w:type="spellEnd"/>
      <w:r w:rsidR="00B86E3D" w:rsidRPr="00605B36">
        <w:rPr>
          <w:rFonts w:cs="Arial"/>
          <w:szCs w:val="18"/>
          <w:lang w:val="de-DE" w:eastAsia="de-DE"/>
        </w:rPr>
        <w:t xml:space="preserve"> 0,25</w:t>
      </w:r>
      <w:r w:rsidRPr="00605B36">
        <w:rPr>
          <w:rFonts w:cs="Arial"/>
          <w:szCs w:val="18"/>
          <w:lang w:val="de-DE" w:eastAsia="de-DE"/>
        </w:rPr>
        <w:t>), die perfekte Radlastverteilung und aerodynamischer Abtrieb sorgen für stabilen Geradeauslauf und hohe Kurvengeschwin</w:t>
      </w:r>
      <w:r w:rsidRPr="00605B36">
        <w:rPr>
          <w:rFonts w:cs="Arial"/>
          <w:szCs w:val="18"/>
          <w:lang w:val="de-DE" w:eastAsia="de-DE"/>
        </w:rPr>
        <w:softHyphen/>
        <w:t>digkeiten. Die Topversion Alfa Romeo Giulia Quadrifoglio verfügt darüber hinaus über einen aktiven Frontspoiler (Alfa</w:t>
      </w:r>
      <w:r w:rsidRPr="00605B36">
        <w:rPr>
          <w:rFonts w:cs="Arial"/>
          <w:szCs w:val="18"/>
          <w:vertAlign w:val="superscript"/>
          <w:lang w:val="de-DE" w:eastAsia="de-DE"/>
        </w:rPr>
        <w:t>TM</w:t>
      </w:r>
      <w:r w:rsidRPr="00605B36">
        <w:rPr>
          <w:rFonts w:cs="Arial"/>
          <w:szCs w:val="18"/>
          <w:lang w:val="de-DE" w:eastAsia="de-DE"/>
        </w:rPr>
        <w:t xml:space="preserve"> Active </w:t>
      </w:r>
      <w:proofErr w:type="spellStart"/>
      <w:r w:rsidRPr="00605B36">
        <w:rPr>
          <w:rFonts w:cs="Arial"/>
          <w:szCs w:val="18"/>
          <w:lang w:val="de-DE" w:eastAsia="de-DE"/>
        </w:rPr>
        <w:t>Aero</w:t>
      </w:r>
      <w:proofErr w:type="spellEnd"/>
      <w:r w:rsidRPr="00605B36">
        <w:rPr>
          <w:rFonts w:cs="Arial"/>
          <w:szCs w:val="18"/>
          <w:lang w:val="de-DE" w:eastAsia="de-DE"/>
        </w:rPr>
        <w:t xml:space="preserve"> Splitter), der bei hohen Geschwindigkeiten den Abtrieb an der Vorder</w:t>
      </w:r>
      <w:r w:rsidRPr="00605B36">
        <w:rPr>
          <w:rFonts w:cs="Arial"/>
          <w:szCs w:val="18"/>
          <w:lang w:val="de-DE" w:eastAsia="de-DE"/>
        </w:rPr>
        <w:softHyphen/>
        <w:t>achse und die Bodenhaftung optimiert.</w:t>
      </w:r>
    </w:p>
    <w:p w:rsidR="006E45E6" w:rsidRPr="00605B36" w:rsidRDefault="006E45E6" w:rsidP="006E45E6">
      <w:pPr>
        <w:pStyle w:val="01TEXT"/>
        <w:rPr>
          <w:rFonts w:cs="Arial"/>
          <w:szCs w:val="18"/>
          <w:lang w:val="de-DE" w:eastAsia="de-DE"/>
        </w:rPr>
      </w:pPr>
      <w:r w:rsidRPr="00605B36">
        <w:rPr>
          <w:rFonts w:cs="Arial"/>
          <w:szCs w:val="18"/>
          <w:lang w:val="de-DE" w:eastAsia="de-DE"/>
        </w:rPr>
        <w:t> </w:t>
      </w:r>
    </w:p>
    <w:p w:rsidR="006E45E6" w:rsidRPr="00605B36" w:rsidRDefault="006E45E6" w:rsidP="006E45E6">
      <w:pPr>
        <w:pStyle w:val="01TEXT"/>
        <w:rPr>
          <w:rFonts w:cs="Arial"/>
          <w:b/>
          <w:bCs/>
          <w:szCs w:val="18"/>
          <w:lang w:val="de-DE" w:eastAsia="de-DE"/>
        </w:rPr>
      </w:pPr>
      <w:r w:rsidRPr="00605B36">
        <w:rPr>
          <w:rFonts w:cs="Arial"/>
          <w:b/>
          <w:bCs/>
          <w:szCs w:val="18"/>
          <w:lang w:val="de-DE" w:eastAsia="de-DE"/>
        </w:rPr>
        <w:t>Fahrdynamikregelungen Alfa</w:t>
      </w:r>
      <w:r w:rsidRPr="00605B36">
        <w:rPr>
          <w:rFonts w:cs="Arial"/>
          <w:b/>
          <w:bCs/>
          <w:szCs w:val="18"/>
          <w:vertAlign w:val="superscript"/>
          <w:lang w:val="de-DE" w:eastAsia="de-DE"/>
        </w:rPr>
        <w:t>TM</w:t>
      </w:r>
      <w:r w:rsidRPr="00605B36">
        <w:rPr>
          <w:rFonts w:cs="Arial"/>
          <w:b/>
          <w:bCs/>
          <w:szCs w:val="18"/>
          <w:lang w:val="de-DE" w:eastAsia="de-DE"/>
        </w:rPr>
        <w:t xml:space="preserve"> D.N.A. und Alfa</w:t>
      </w:r>
      <w:r w:rsidRPr="00605B36">
        <w:rPr>
          <w:rFonts w:cs="Arial"/>
          <w:b/>
          <w:bCs/>
          <w:szCs w:val="18"/>
          <w:vertAlign w:val="superscript"/>
          <w:lang w:val="de-DE" w:eastAsia="de-DE"/>
        </w:rPr>
        <w:t>TM</w:t>
      </w:r>
      <w:r w:rsidRPr="00605B36">
        <w:rPr>
          <w:rFonts w:cs="Arial"/>
          <w:b/>
          <w:bCs/>
          <w:szCs w:val="18"/>
          <w:lang w:val="de-DE" w:eastAsia="de-DE"/>
        </w:rPr>
        <w:t xml:space="preserve"> D.N.A. Pro</w:t>
      </w:r>
    </w:p>
    <w:p w:rsidR="006E45E6" w:rsidRPr="00605B36" w:rsidRDefault="00B86E3D" w:rsidP="006E45E6">
      <w:pPr>
        <w:pStyle w:val="01TEXT"/>
        <w:rPr>
          <w:rFonts w:cs="Arial"/>
          <w:szCs w:val="18"/>
          <w:lang w:val="de-DE" w:eastAsia="de-DE"/>
        </w:rPr>
      </w:pPr>
      <w:r w:rsidRPr="00605B36">
        <w:rPr>
          <w:rFonts w:cs="Arial"/>
          <w:szCs w:val="18"/>
          <w:lang w:val="de-DE" w:eastAsia="de-DE"/>
        </w:rPr>
        <w:t xml:space="preserve">Die </w:t>
      </w:r>
      <w:r w:rsidR="006E45E6" w:rsidRPr="00605B36">
        <w:rPr>
          <w:rFonts w:cs="Arial"/>
          <w:szCs w:val="18"/>
          <w:lang w:val="de-DE" w:eastAsia="de-DE"/>
        </w:rPr>
        <w:t>Fahrdynamikregelung Alfa</w:t>
      </w:r>
      <w:r w:rsidR="006E45E6" w:rsidRPr="00605B36">
        <w:rPr>
          <w:rFonts w:cs="Arial"/>
          <w:szCs w:val="18"/>
          <w:vertAlign w:val="superscript"/>
          <w:lang w:val="de-DE" w:eastAsia="de-DE"/>
        </w:rPr>
        <w:t>TM</w:t>
      </w:r>
      <w:r w:rsidR="006E45E6" w:rsidRPr="00605B36">
        <w:rPr>
          <w:rFonts w:cs="Arial"/>
          <w:szCs w:val="18"/>
          <w:lang w:val="de-DE" w:eastAsia="de-DE"/>
        </w:rPr>
        <w:t xml:space="preserve"> D.N.A. </w:t>
      </w:r>
      <w:r w:rsidRPr="00605B36">
        <w:rPr>
          <w:rFonts w:cs="Arial"/>
          <w:szCs w:val="18"/>
          <w:lang w:val="de-DE" w:eastAsia="de-DE"/>
        </w:rPr>
        <w:t xml:space="preserve">bietet die </w:t>
      </w:r>
      <w:r w:rsidR="006E45E6" w:rsidRPr="00605B36">
        <w:rPr>
          <w:rFonts w:cs="Arial"/>
          <w:szCs w:val="18"/>
          <w:lang w:val="de-DE" w:eastAsia="de-DE"/>
        </w:rPr>
        <w:t>Stufen „Dynamic", „Natural" und „</w:t>
      </w:r>
      <w:proofErr w:type="spellStart"/>
      <w:r w:rsidR="006E45E6" w:rsidRPr="00605B36">
        <w:rPr>
          <w:rFonts w:cs="Arial"/>
          <w:szCs w:val="18"/>
          <w:lang w:val="de-DE" w:eastAsia="de-DE"/>
        </w:rPr>
        <w:t>Advanced</w:t>
      </w:r>
      <w:proofErr w:type="spellEnd"/>
      <w:r w:rsidR="006E45E6" w:rsidRPr="00605B36">
        <w:rPr>
          <w:rFonts w:cs="Arial"/>
          <w:szCs w:val="18"/>
          <w:lang w:val="de-DE" w:eastAsia="de-DE"/>
        </w:rPr>
        <w:t xml:space="preserve"> </w:t>
      </w:r>
      <w:proofErr w:type="spellStart"/>
      <w:r w:rsidR="006E45E6" w:rsidRPr="00605B36">
        <w:rPr>
          <w:rFonts w:cs="Arial"/>
          <w:szCs w:val="18"/>
          <w:lang w:val="de-DE" w:eastAsia="de-DE"/>
        </w:rPr>
        <w:t>Efficient</w:t>
      </w:r>
      <w:proofErr w:type="spellEnd"/>
      <w:r w:rsidR="006E45E6" w:rsidRPr="00605B36">
        <w:rPr>
          <w:rFonts w:cs="Arial"/>
          <w:szCs w:val="18"/>
          <w:lang w:val="de-DE" w:eastAsia="de-DE"/>
        </w:rPr>
        <w:t>". Der Modus „</w:t>
      </w:r>
      <w:proofErr w:type="spellStart"/>
      <w:r w:rsidR="006E45E6" w:rsidRPr="00605B36">
        <w:rPr>
          <w:rFonts w:cs="Arial"/>
          <w:szCs w:val="18"/>
          <w:lang w:val="de-DE" w:eastAsia="de-DE"/>
        </w:rPr>
        <w:t>Advanced</w:t>
      </w:r>
      <w:proofErr w:type="spellEnd"/>
      <w:r w:rsidR="006E45E6" w:rsidRPr="00605B36">
        <w:rPr>
          <w:rFonts w:cs="Arial"/>
          <w:szCs w:val="18"/>
          <w:lang w:val="de-DE" w:eastAsia="de-DE"/>
        </w:rPr>
        <w:t xml:space="preserve"> </w:t>
      </w:r>
      <w:proofErr w:type="spellStart"/>
      <w:r w:rsidR="006E45E6" w:rsidRPr="00605B36">
        <w:rPr>
          <w:rFonts w:cs="Arial"/>
          <w:szCs w:val="18"/>
          <w:lang w:val="de-DE" w:eastAsia="de-DE"/>
        </w:rPr>
        <w:t>Efficient</w:t>
      </w:r>
      <w:proofErr w:type="spellEnd"/>
      <w:r w:rsidR="006E45E6" w:rsidRPr="00605B36">
        <w:rPr>
          <w:rFonts w:cs="Arial"/>
          <w:szCs w:val="18"/>
          <w:lang w:val="de-DE" w:eastAsia="de-DE"/>
        </w:rPr>
        <w:t>" gibt dem Fahrer die Möglichkeit, alle Fahrzeugsysteme auf den optimalen Umgang mit dem Kraft</w:t>
      </w:r>
      <w:r w:rsidR="006E45E6" w:rsidRPr="00605B36">
        <w:rPr>
          <w:rFonts w:cs="Arial"/>
          <w:szCs w:val="18"/>
          <w:lang w:val="de-DE" w:eastAsia="de-DE"/>
        </w:rPr>
        <w:softHyphen/>
        <w:t>stoff abzustimmen. Bei der stärksten Modellvariante Alfa Romeo Giulia Quadrifoglio stellt die noch leis</w:t>
      </w:r>
      <w:r w:rsidR="006E45E6" w:rsidRPr="00605B36">
        <w:rPr>
          <w:rFonts w:cs="Arial"/>
          <w:szCs w:val="18"/>
          <w:lang w:val="de-DE" w:eastAsia="de-DE"/>
        </w:rPr>
        <w:softHyphen/>
        <w:t>tungsfähigere Variante Alfa</w:t>
      </w:r>
      <w:r w:rsidR="006E45E6" w:rsidRPr="00605B36">
        <w:rPr>
          <w:rFonts w:cs="Arial"/>
          <w:szCs w:val="18"/>
          <w:vertAlign w:val="superscript"/>
          <w:lang w:val="de-DE" w:eastAsia="de-DE"/>
        </w:rPr>
        <w:t>TM</w:t>
      </w:r>
      <w:r w:rsidR="006E45E6" w:rsidRPr="00605B36">
        <w:rPr>
          <w:rFonts w:cs="Arial"/>
          <w:szCs w:val="18"/>
          <w:lang w:val="de-DE" w:eastAsia="de-DE"/>
        </w:rPr>
        <w:t xml:space="preserve"> D.N.A. Pro darüber hinaus exklusiv die Stufe „</w:t>
      </w:r>
      <w:proofErr w:type="spellStart"/>
      <w:r w:rsidR="006E45E6" w:rsidRPr="00605B36">
        <w:rPr>
          <w:rFonts w:cs="Arial"/>
          <w:szCs w:val="18"/>
          <w:lang w:val="de-DE" w:eastAsia="de-DE"/>
        </w:rPr>
        <w:t>Race</w:t>
      </w:r>
      <w:proofErr w:type="spellEnd"/>
      <w:r w:rsidR="006E45E6" w:rsidRPr="00605B36">
        <w:rPr>
          <w:rFonts w:cs="Arial"/>
          <w:szCs w:val="18"/>
          <w:lang w:val="de-DE" w:eastAsia="de-DE"/>
        </w:rPr>
        <w:t>" zur Verfügung.</w:t>
      </w:r>
    </w:p>
    <w:p w:rsidR="006E45E6" w:rsidRPr="00605B36" w:rsidRDefault="006E45E6" w:rsidP="006E45E6">
      <w:pPr>
        <w:pStyle w:val="01TEXT"/>
        <w:rPr>
          <w:rFonts w:cs="Arial"/>
          <w:szCs w:val="18"/>
          <w:lang w:val="de-DE" w:eastAsia="de-DE"/>
        </w:rPr>
      </w:pPr>
      <w:r w:rsidRPr="00605B36">
        <w:rPr>
          <w:rFonts w:cs="Arial"/>
          <w:szCs w:val="18"/>
          <w:lang w:val="de-DE" w:eastAsia="de-DE"/>
        </w:rPr>
        <w:t> </w:t>
      </w:r>
    </w:p>
    <w:p w:rsidR="006E45E6" w:rsidRPr="00605B36" w:rsidRDefault="006E45E6" w:rsidP="006E45E6">
      <w:pPr>
        <w:pStyle w:val="01TEXT"/>
        <w:rPr>
          <w:rFonts w:cs="Arial"/>
          <w:szCs w:val="18"/>
          <w:lang w:val="de-DE" w:eastAsia="de-DE"/>
        </w:rPr>
      </w:pPr>
      <w:r w:rsidRPr="00605B36">
        <w:rPr>
          <w:rFonts w:cs="Arial"/>
          <w:b/>
          <w:bCs/>
          <w:szCs w:val="18"/>
          <w:lang w:val="de-DE" w:eastAsia="de-DE"/>
        </w:rPr>
        <w:t>Elektronische Chassis-Kontrolle (Alfa</w:t>
      </w:r>
      <w:r w:rsidRPr="00605B36">
        <w:rPr>
          <w:rFonts w:cs="Arial"/>
          <w:b/>
          <w:bCs/>
          <w:szCs w:val="18"/>
          <w:vertAlign w:val="superscript"/>
          <w:lang w:val="de-DE" w:eastAsia="de-DE"/>
        </w:rPr>
        <w:t>TM</w:t>
      </w:r>
      <w:r w:rsidRPr="00605B36">
        <w:rPr>
          <w:rFonts w:cs="Arial"/>
          <w:b/>
          <w:bCs/>
          <w:szCs w:val="18"/>
          <w:lang w:val="de-DE" w:eastAsia="de-DE"/>
        </w:rPr>
        <w:t xml:space="preserve"> Chassis Domain Control)</w:t>
      </w:r>
    </w:p>
    <w:p w:rsidR="006E45E6" w:rsidRPr="00605B36" w:rsidRDefault="006E45E6" w:rsidP="006E45E6">
      <w:pPr>
        <w:pStyle w:val="01TEXT"/>
        <w:rPr>
          <w:rFonts w:cs="Arial"/>
          <w:szCs w:val="18"/>
          <w:lang w:val="de-DE" w:eastAsia="de-DE"/>
        </w:rPr>
      </w:pPr>
      <w:r w:rsidRPr="00605B36">
        <w:rPr>
          <w:rFonts w:cs="Arial"/>
          <w:szCs w:val="18"/>
          <w:lang w:val="de-DE" w:eastAsia="de-DE"/>
        </w:rPr>
        <w:t>Die Elekt</w:t>
      </w:r>
      <w:r w:rsidR="003D14BB">
        <w:rPr>
          <w:rFonts w:cs="Arial"/>
          <w:szCs w:val="18"/>
          <w:lang w:val="de-DE" w:eastAsia="de-DE"/>
        </w:rPr>
        <w:t>ronische Chassis-Kontrolle (</w:t>
      </w:r>
      <w:r w:rsidRPr="00605B36">
        <w:rPr>
          <w:rFonts w:cs="Arial"/>
          <w:szCs w:val="18"/>
          <w:lang w:val="de-DE" w:eastAsia="de-DE"/>
        </w:rPr>
        <w:t>CDC) ist beim Topmodell Alfa Romeo Giulia Quadrifoglio für die Koordination aller elekt</w:t>
      </w:r>
      <w:r w:rsidRPr="00605B36">
        <w:rPr>
          <w:rFonts w:cs="Arial"/>
          <w:szCs w:val="18"/>
          <w:lang w:val="de-DE" w:eastAsia="de-DE"/>
        </w:rPr>
        <w:softHyphen/>
        <w:t xml:space="preserve">ronischen Assistenzsysteme zuständig. Gewissermaßen als Gehirn des Fahrzeugs </w:t>
      </w:r>
      <w:r w:rsidR="00780615">
        <w:rPr>
          <w:rFonts w:cs="Arial"/>
          <w:szCs w:val="18"/>
          <w:lang w:val="de-DE" w:eastAsia="de-DE"/>
        </w:rPr>
        <w:t>koordiniert sie u</w:t>
      </w:r>
      <w:r w:rsidRPr="00605B36">
        <w:rPr>
          <w:rFonts w:cs="Arial"/>
          <w:szCs w:val="18"/>
          <w:lang w:val="de-DE" w:eastAsia="de-DE"/>
        </w:rPr>
        <w:t>nter anderem die Fahrdynamikregelung Alfa</w:t>
      </w:r>
      <w:r w:rsidRPr="00605B36">
        <w:rPr>
          <w:rFonts w:cs="Arial"/>
          <w:szCs w:val="18"/>
          <w:vertAlign w:val="superscript"/>
          <w:lang w:val="de-DE" w:eastAsia="de-DE"/>
        </w:rPr>
        <w:t>TM</w:t>
      </w:r>
      <w:r w:rsidRPr="00605B36">
        <w:rPr>
          <w:rFonts w:cs="Arial"/>
          <w:szCs w:val="18"/>
          <w:lang w:val="de-DE" w:eastAsia="de-DE"/>
        </w:rPr>
        <w:t xml:space="preserve"> D.N.A. Pro, das elektronisch gesteuerte </w:t>
      </w:r>
      <w:proofErr w:type="spellStart"/>
      <w:r w:rsidRPr="00605B36">
        <w:rPr>
          <w:rFonts w:cs="Arial"/>
          <w:szCs w:val="18"/>
          <w:lang w:val="de-DE" w:eastAsia="de-DE"/>
        </w:rPr>
        <w:t>Hinterachsdifferenzial</w:t>
      </w:r>
      <w:proofErr w:type="spellEnd"/>
      <w:r w:rsidRPr="00605B36">
        <w:rPr>
          <w:rFonts w:cs="Arial"/>
          <w:szCs w:val="18"/>
          <w:lang w:val="de-DE" w:eastAsia="de-DE"/>
        </w:rPr>
        <w:t xml:space="preserve"> (Alfa</w:t>
      </w:r>
      <w:r w:rsidRPr="00605B36">
        <w:rPr>
          <w:rFonts w:cs="Arial"/>
          <w:szCs w:val="18"/>
          <w:vertAlign w:val="superscript"/>
          <w:lang w:val="de-DE" w:eastAsia="de-DE"/>
        </w:rPr>
        <w:t>TM</w:t>
      </w:r>
      <w:r w:rsidRPr="00605B36">
        <w:rPr>
          <w:rFonts w:cs="Arial"/>
          <w:szCs w:val="18"/>
          <w:lang w:val="de-DE" w:eastAsia="de-DE"/>
        </w:rPr>
        <w:t xml:space="preserve"> </w:t>
      </w:r>
      <w:proofErr w:type="spellStart"/>
      <w:r w:rsidRPr="00605B36">
        <w:rPr>
          <w:rFonts w:cs="Arial"/>
          <w:szCs w:val="18"/>
          <w:lang w:val="de-DE" w:eastAsia="de-DE"/>
        </w:rPr>
        <w:t>Torque</w:t>
      </w:r>
      <w:proofErr w:type="spellEnd"/>
      <w:r w:rsidRPr="00605B36">
        <w:rPr>
          <w:rFonts w:cs="Arial"/>
          <w:szCs w:val="18"/>
          <w:lang w:val="de-DE" w:eastAsia="de-DE"/>
        </w:rPr>
        <w:t xml:space="preserve"> </w:t>
      </w:r>
      <w:proofErr w:type="spellStart"/>
      <w:r w:rsidRPr="00605B36">
        <w:rPr>
          <w:rFonts w:cs="Arial"/>
          <w:szCs w:val="18"/>
          <w:lang w:val="de-DE" w:eastAsia="de-DE"/>
        </w:rPr>
        <w:t>Vectoring</w:t>
      </w:r>
      <w:proofErr w:type="spellEnd"/>
      <w:r w:rsidRPr="00605B36">
        <w:rPr>
          <w:rFonts w:cs="Arial"/>
          <w:szCs w:val="18"/>
          <w:lang w:val="de-DE" w:eastAsia="de-DE"/>
        </w:rPr>
        <w:t>), den aktiven Frontspoiler (Alfa</w:t>
      </w:r>
      <w:r w:rsidRPr="00605B36">
        <w:rPr>
          <w:rFonts w:cs="Arial"/>
          <w:szCs w:val="18"/>
          <w:vertAlign w:val="superscript"/>
          <w:lang w:val="de-DE" w:eastAsia="de-DE"/>
        </w:rPr>
        <w:t>TM</w:t>
      </w:r>
      <w:r w:rsidRPr="00605B36">
        <w:rPr>
          <w:rFonts w:cs="Arial"/>
          <w:szCs w:val="18"/>
          <w:lang w:val="de-DE" w:eastAsia="de-DE"/>
        </w:rPr>
        <w:t xml:space="preserve"> Active Front Splitter), das aktive Fahrwerk und das elektronische Fahrstabilitätsprogramm ESC. Die in Echtzeit entsprechend dem Fahrzustand adap</w:t>
      </w:r>
      <w:r w:rsidRPr="00605B36">
        <w:rPr>
          <w:rFonts w:cs="Arial"/>
          <w:szCs w:val="18"/>
          <w:lang w:val="de-DE" w:eastAsia="de-DE"/>
        </w:rPr>
        <w:softHyphen/>
        <w:t>tierten Einstellungen von Alfa</w:t>
      </w:r>
      <w:r w:rsidRPr="00605B36">
        <w:rPr>
          <w:rFonts w:cs="Arial"/>
          <w:szCs w:val="18"/>
          <w:vertAlign w:val="superscript"/>
          <w:lang w:val="de-DE" w:eastAsia="de-DE"/>
        </w:rPr>
        <w:t>TM</w:t>
      </w:r>
      <w:r w:rsidRPr="00605B36">
        <w:rPr>
          <w:rFonts w:cs="Arial"/>
          <w:szCs w:val="18"/>
          <w:lang w:val="de-DE" w:eastAsia="de-DE"/>
        </w:rPr>
        <w:t xml:space="preserve">  D.N.A. Pro sorgen für stets optimales Fahrverhalten und uneinge</w:t>
      </w:r>
      <w:r w:rsidRPr="00605B36">
        <w:rPr>
          <w:rFonts w:cs="Arial"/>
          <w:szCs w:val="18"/>
          <w:lang w:val="de-DE" w:eastAsia="de-DE"/>
        </w:rPr>
        <w:softHyphen/>
        <w:t xml:space="preserve">schränkten Fahrspaß. Anhand der Daten, die zahlreiche Sensoren </w:t>
      </w:r>
      <w:r w:rsidRPr="00605B36">
        <w:rPr>
          <w:rFonts w:cs="Arial"/>
          <w:szCs w:val="18"/>
          <w:lang w:val="de-DE" w:eastAsia="de-DE"/>
        </w:rPr>
        <w:lastRenderedPageBreak/>
        <w:t>liefern, werden Chassis, Antriebs</w:t>
      </w:r>
      <w:r w:rsidRPr="00605B36">
        <w:rPr>
          <w:rFonts w:cs="Arial"/>
          <w:szCs w:val="18"/>
          <w:lang w:val="de-DE" w:eastAsia="de-DE"/>
        </w:rPr>
        <w:softHyphen/>
        <w:t xml:space="preserve">strang, Fahrwerk, Bremsen, Servolenkung und </w:t>
      </w:r>
      <w:proofErr w:type="spellStart"/>
      <w:r w:rsidRPr="00605B36">
        <w:rPr>
          <w:rFonts w:cs="Arial"/>
          <w:szCs w:val="18"/>
          <w:lang w:val="de-DE" w:eastAsia="de-DE"/>
        </w:rPr>
        <w:t>Hinterachsdifferenzial</w:t>
      </w:r>
      <w:proofErr w:type="spellEnd"/>
      <w:r w:rsidRPr="00605B36">
        <w:rPr>
          <w:rFonts w:cs="Arial"/>
          <w:szCs w:val="18"/>
          <w:lang w:val="de-DE" w:eastAsia="de-DE"/>
        </w:rPr>
        <w:t xml:space="preserve"> in Sekundenbruchteilen so adap</w:t>
      </w:r>
      <w:r w:rsidRPr="00605B36">
        <w:rPr>
          <w:rFonts w:cs="Arial"/>
          <w:szCs w:val="18"/>
          <w:lang w:val="de-DE" w:eastAsia="de-DE"/>
        </w:rPr>
        <w:softHyphen/>
        <w:t>tiert, das kritische Situationen vermieden werden.</w:t>
      </w:r>
    </w:p>
    <w:p w:rsidR="005F44F3" w:rsidRPr="00605B36" w:rsidRDefault="005F44F3" w:rsidP="005F44F3">
      <w:pPr>
        <w:pStyle w:val="StandardWeb"/>
        <w:spacing w:before="0" w:beforeAutospacing="0" w:after="0" w:afterAutospacing="0" w:line="280" w:lineRule="exact"/>
        <w:rPr>
          <w:rFonts w:ascii="Arial" w:hAnsi="Arial" w:cs="Arial"/>
          <w:sz w:val="18"/>
          <w:szCs w:val="18"/>
        </w:rPr>
      </w:pPr>
    </w:p>
    <w:p w:rsidR="005F44F3" w:rsidRPr="00605B36" w:rsidRDefault="005F44F3" w:rsidP="005F44F3">
      <w:pPr>
        <w:pStyle w:val="StandardWeb"/>
        <w:spacing w:before="0" w:beforeAutospacing="0" w:after="0" w:afterAutospacing="0" w:line="280" w:lineRule="exact"/>
        <w:rPr>
          <w:rFonts w:ascii="Arial" w:hAnsi="Arial" w:cs="Arial"/>
          <w:b/>
          <w:sz w:val="18"/>
          <w:szCs w:val="18"/>
        </w:rPr>
      </w:pPr>
      <w:r w:rsidRPr="00605B36">
        <w:rPr>
          <w:rFonts w:ascii="Arial" w:hAnsi="Arial" w:cs="Arial"/>
          <w:b/>
          <w:sz w:val="18"/>
          <w:szCs w:val="18"/>
        </w:rPr>
        <w:t>Vierradantrieb Alfa</w:t>
      </w:r>
      <w:r w:rsidRPr="00605B36">
        <w:rPr>
          <w:rFonts w:ascii="Arial" w:hAnsi="Arial" w:cs="Arial"/>
          <w:b/>
          <w:sz w:val="18"/>
          <w:szCs w:val="18"/>
          <w:vertAlign w:val="superscript"/>
        </w:rPr>
        <w:t>TM</w:t>
      </w:r>
      <w:r w:rsidRPr="00605B36">
        <w:rPr>
          <w:rFonts w:ascii="Arial" w:hAnsi="Arial" w:cs="Arial"/>
          <w:b/>
          <w:sz w:val="18"/>
          <w:szCs w:val="18"/>
        </w:rPr>
        <w:t xml:space="preserve"> Q4 </w:t>
      </w:r>
    </w:p>
    <w:p w:rsidR="005F44F3" w:rsidRPr="00605B36" w:rsidRDefault="005F44F3" w:rsidP="005F44F3">
      <w:pPr>
        <w:pStyle w:val="StandardWeb"/>
        <w:spacing w:before="0" w:beforeAutospacing="0" w:after="0" w:afterAutospacing="0" w:line="280" w:lineRule="exact"/>
        <w:rPr>
          <w:rFonts w:ascii="Arial" w:hAnsi="Arial" w:cs="Arial"/>
          <w:sz w:val="18"/>
          <w:szCs w:val="18"/>
        </w:rPr>
      </w:pPr>
      <w:r w:rsidRPr="00605B36">
        <w:rPr>
          <w:rFonts w:ascii="Arial" w:hAnsi="Arial" w:cs="Arial"/>
          <w:sz w:val="18"/>
          <w:szCs w:val="18"/>
        </w:rPr>
        <w:t>Der Vierradantrieb Alfa</w:t>
      </w:r>
      <w:r w:rsidRPr="00605B36">
        <w:rPr>
          <w:rFonts w:ascii="Arial" w:hAnsi="Arial" w:cs="Arial"/>
          <w:sz w:val="18"/>
          <w:szCs w:val="18"/>
          <w:vertAlign w:val="superscript"/>
        </w:rPr>
        <w:t>TM</w:t>
      </w:r>
      <w:r w:rsidRPr="00605B36">
        <w:rPr>
          <w:rFonts w:ascii="Arial" w:hAnsi="Arial" w:cs="Arial"/>
          <w:sz w:val="18"/>
          <w:szCs w:val="18"/>
        </w:rPr>
        <w:t xml:space="preserve"> Q4 verteilt, abhängig von Fahrzustand und Haftungsniveau jedes einzelnen Reifens, das Motordrehmoment stufenlos zwischen Vorder- und Hinterachse. Auf diese Weise werden überlegene Fahrleistungen, unübertroffener Fahrspaß mit schnellen und kontrollierbaren Reaktionen des Fahrzeugs sowie hohe Sicherheit in allen Situationen gewährleistet. Bei normalen Fahrbedingungen arbeitet Alfa</w:t>
      </w:r>
      <w:r w:rsidRPr="00605B36">
        <w:rPr>
          <w:rFonts w:ascii="Arial" w:hAnsi="Arial" w:cs="Arial"/>
          <w:sz w:val="18"/>
          <w:szCs w:val="18"/>
          <w:vertAlign w:val="superscript"/>
        </w:rPr>
        <w:t>TM</w:t>
      </w:r>
      <w:r w:rsidRPr="00605B36">
        <w:rPr>
          <w:rFonts w:ascii="Arial" w:hAnsi="Arial" w:cs="Arial"/>
          <w:sz w:val="18"/>
          <w:szCs w:val="18"/>
        </w:rPr>
        <w:t xml:space="preserve"> Q4 wie ein herkömmlicher Hinterradantrieb, was den Verbrauch senkt. Auf Wunsch kann der Vierradantrieb Alfa</w:t>
      </w:r>
      <w:r w:rsidRPr="00605B36">
        <w:rPr>
          <w:rFonts w:ascii="Arial" w:hAnsi="Arial" w:cs="Arial"/>
          <w:sz w:val="18"/>
          <w:szCs w:val="18"/>
          <w:vertAlign w:val="superscript"/>
        </w:rPr>
        <w:t>TM</w:t>
      </w:r>
      <w:r w:rsidRPr="00605B36">
        <w:rPr>
          <w:rFonts w:ascii="Arial" w:hAnsi="Arial" w:cs="Arial"/>
          <w:sz w:val="18"/>
          <w:szCs w:val="18"/>
        </w:rPr>
        <w:t xml:space="preserve"> Q4 um das mechanische Sperrdifferenzial Q2 in der Hinterachse ergänzt wer</w:t>
      </w:r>
      <w:r w:rsidRPr="00605B36">
        <w:rPr>
          <w:rFonts w:ascii="Arial" w:hAnsi="Arial" w:cs="Arial"/>
          <w:sz w:val="18"/>
          <w:szCs w:val="18"/>
        </w:rPr>
        <w:softHyphen/>
        <w:t xml:space="preserve">den. Das selbstsperrende Differenzial steigert Agilität und Dynamik des Fahrzeugs weiter und garantiert optimale Bodenhaftung der hinteren Räder.   </w:t>
      </w:r>
    </w:p>
    <w:p w:rsidR="006E45E6" w:rsidRPr="00605B36" w:rsidRDefault="006E45E6" w:rsidP="006E45E6">
      <w:pPr>
        <w:pStyle w:val="01TEXT"/>
        <w:rPr>
          <w:rFonts w:cs="Arial"/>
          <w:szCs w:val="18"/>
          <w:lang w:val="de-DE" w:eastAsia="de-DE"/>
        </w:rPr>
      </w:pPr>
      <w:r w:rsidRPr="00605B36">
        <w:rPr>
          <w:rFonts w:cs="Arial"/>
          <w:szCs w:val="18"/>
          <w:lang w:val="de-DE" w:eastAsia="de-DE"/>
        </w:rPr>
        <w:t> </w:t>
      </w:r>
    </w:p>
    <w:p w:rsidR="006E45E6" w:rsidRPr="00605B36" w:rsidRDefault="006E45E6" w:rsidP="006E45E6">
      <w:pPr>
        <w:pStyle w:val="01TEXT"/>
        <w:rPr>
          <w:rFonts w:cs="Arial"/>
          <w:szCs w:val="18"/>
          <w:lang w:val="de-DE" w:eastAsia="de-DE"/>
        </w:rPr>
      </w:pPr>
      <w:r w:rsidRPr="00605B36">
        <w:rPr>
          <w:rFonts w:cs="Arial"/>
          <w:b/>
          <w:bCs/>
          <w:szCs w:val="18"/>
          <w:lang w:val="de-DE" w:eastAsia="de-DE"/>
        </w:rPr>
        <w:t>Fahrwerk mit Alfa</w:t>
      </w:r>
      <w:r w:rsidRPr="00605B36">
        <w:rPr>
          <w:rFonts w:cs="Arial"/>
          <w:b/>
          <w:bCs/>
          <w:szCs w:val="18"/>
          <w:vertAlign w:val="superscript"/>
          <w:lang w:val="de-DE" w:eastAsia="de-DE"/>
        </w:rPr>
        <w:t>TM</w:t>
      </w:r>
      <w:r w:rsidRPr="00605B36">
        <w:rPr>
          <w:rFonts w:cs="Arial"/>
          <w:b/>
          <w:bCs/>
          <w:szCs w:val="18"/>
          <w:lang w:val="de-DE" w:eastAsia="de-DE"/>
        </w:rPr>
        <w:t xml:space="preserve"> Link</w:t>
      </w:r>
    </w:p>
    <w:p w:rsidR="006E45E6" w:rsidRPr="00605B36" w:rsidRDefault="003A1948" w:rsidP="006E45E6">
      <w:pPr>
        <w:pStyle w:val="01TEXT"/>
        <w:rPr>
          <w:rFonts w:cs="Arial"/>
          <w:szCs w:val="18"/>
          <w:lang w:val="de-DE" w:eastAsia="de-DE"/>
        </w:rPr>
      </w:pPr>
      <w:r w:rsidRPr="00605B36">
        <w:rPr>
          <w:rFonts w:cs="Arial"/>
          <w:szCs w:val="18"/>
          <w:lang w:val="de-DE" w:eastAsia="de-DE"/>
        </w:rPr>
        <w:t xml:space="preserve">Das Fahrwerk der Alfa Romeo Giulia ist weitgehend aus Aluminium gefertigt. </w:t>
      </w:r>
      <w:r w:rsidR="006E45E6" w:rsidRPr="00605B36">
        <w:rPr>
          <w:rFonts w:cs="Arial"/>
          <w:szCs w:val="18"/>
          <w:lang w:val="de-DE" w:eastAsia="de-DE"/>
        </w:rPr>
        <w:t>An der Vorderachse kommt eine Konstruktion mit doppelten Querlenkern und halb-virtueller Lenkachse zum Einsatz, mit der die Lenkung effektiv von Federungs- und Antriebsein</w:t>
      </w:r>
      <w:r w:rsidR="006E45E6" w:rsidRPr="00605B36">
        <w:rPr>
          <w:rFonts w:cs="Arial"/>
          <w:szCs w:val="18"/>
          <w:lang w:val="de-DE" w:eastAsia="de-DE"/>
        </w:rPr>
        <w:softHyphen/>
        <w:t>flüssen abgekoppelt wird und die eine sehr direkte Auslegung der Lenkung ermöglicht. Dieses Alfa Romeo exklusive Layout sorgt für konstanten Nachlauf an den Vorderrädern auch in schnell durchfahre</w:t>
      </w:r>
      <w:r w:rsidR="006E45E6" w:rsidRPr="00605B36">
        <w:rPr>
          <w:rFonts w:cs="Arial"/>
          <w:szCs w:val="18"/>
          <w:lang w:val="de-DE" w:eastAsia="de-DE"/>
        </w:rPr>
        <w:softHyphen/>
        <w:t>nen Kurven mit hohen Querbeschleunigungskräften. Die Reifenaufstandsfläche bleibt in allen Fahrsitua</w:t>
      </w:r>
      <w:r w:rsidR="006E45E6" w:rsidRPr="00605B36">
        <w:rPr>
          <w:rFonts w:cs="Arial"/>
          <w:szCs w:val="18"/>
          <w:lang w:val="de-DE" w:eastAsia="de-DE"/>
        </w:rPr>
        <w:softHyphen/>
        <w:t>tionen und allen Geschwindigkeitsbereichen optimal. Mit der direktesten Lenkung im Segment (Überset</w:t>
      </w:r>
      <w:r w:rsidR="006E45E6" w:rsidRPr="00605B36">
        <w:rPr>
          <w:rFonts w:cs="Arial"/>
          <w:szCs w:val="18"/>
          <w:lang w:val="de-DE" w:eastAsia="de-DE"/>
        </w:rPr>
        <w:softHyphen/>
        <w:t>zungsverhältnis 11,8:1) lässt sich die Alfa Romeo Giulia darüber hinaus äußerst präzise steuern. Auch die auf Alfa Romeo Patenten basierende Multilink-Hinterachse mit vier Aufhängungspunkten garantiert den optimalen Kompromiss aus sportlichem Fahrverhalten, Fahrspaß und Komfort.</w:t>
      </w:r>
    </w:p>
    <w:p w:rsidR="003A1948" w:rsidRPr="00605B36" w:rsidRDefault="003A1948" w:rsidP="006E45E6">
      <w:pPr>
        <w:pStyle w:val="01TEXT"/>
        <w:rPr>
          <w:rFonts w:cs="Arial"/>
          <w:szCs w:val="18"/>
          <w:lang w:val="de-DE" w:eastAsia="de-DE"/>
        </w:rPr>
      </w:pPr>
    </w:p>
    <w:p w:rsidR="006E45E6" w:rsidRDefault="003A1948" w:rsidP="0044580F">
      <w:pPr>
        <w:pStyle w:val="01TEXT"/>
        <w:rPr>
          <w:rFonts w:cs="Arial"/>
          <w:szCs w:val="18"/>
          <w:lang w:val="de-DE" w:eastAsia="de-DE"/>
        </w:rPr>
      </w:pPr>
      <w:r w:rsidRPr="00605B36">
        <w:rPr>
          <w:rFonts w:cs="Arial"/>
          <w:szCs w:val="18"/>
          <w:lang w:val="de-DE" w:eastAsia="de-DE"/>
        </w:rPr>
        <w:t xml:space="preserve">Zur serienmäßigen Sicherheitsausstattung zählen </w:t>
      </w:r>
      <w:r w:rsidR="0044580F" w:rsidRPr="00605B36">
        <w:rPr>
          <w:rFonts w:cs="Arial"/>
          <w:szCs w:val="18"/>
          <w:lang w:val="de-DE" w:eastAsia="de-DE"/>
        </w:rPr>
        <w:t xml:space="preserve">in allen Modellversionen </w:t>
      </w:r>
      <w:r w:rsidR="0036062D" w:rsidRPr="00605B36">
        <w:rPr>
          <w:rFonts w:cs="Arial"/>
          <w:szCs w:val="18"/>
          <w:lang w:val="de-DE" w:eastAsia="de-DE"/>
        </w:rPr>
        <w:t xml:space="preserve">der Alfa Romeo Giulia </w:t>
      </w:r>
      <w:r w:rsidR="0044580F" w:rsidRPr="00605B36">
        <w:rPr>
          <w:rFonts w:cs="Arial"/>
          <w:szCs w:val="18"/>
          <w:lang w:val="de-DE" w:eastAsia="de-DE"/>
        </w:rPr>
        <w:t xml:space="preserve">unter anderem </w:t>
      </w:r>
      <w:r w:rsidRPr="00605B36">
        <w:rPr>
          <w:rFonts w:cs="Arial"/>
          <w:szCs w:val="18"/>
          <w:lang w:val="de-DE" w:eastAsia="de-DE"/>
        </w:rPr>
        <w:t>sechs Airbags,</w:t>
      </w:r>
      <w:r w:rsidR="0044580F" w:rsidRPr="00605B36">
        <w:rPr>
          <w:rFonts w:cs="Arial"/>
          <w:szCs w:val="18"/>
          <w:lang w:val="de-DE" w:eastAsia="de-DE"/>
        </w:rPr>
        <w:t xml:space="preserve"> das Integrierte Bremssystem mit allen darin gebündelten Funktionen inklusive Elektronischer Stabilitätskontrolle (ESC), Kollisionswarnsystem mit Autonomer Notbremsfunktion, Spurhalteassistent und ISOFIX-Befestigungen für Kindersitze.</w:t>
      </w:r>
    </w:p>
    <w:p w:rsidR="00235616" w:rsidRDefault="00235616" w:rsidP="0044580F">
      <w:pPr>
        <w:pStyle w:val="01TEXT"/>
        <w:rPr>
          <w:rFonts w:cs="Arial"/>
          <w:szCs w:val="18"/>
          <w:lang w:val="de-DE" w:eastAsia="de-DE"/>
        </w:rPr>
      </w:pPr>
    </w:p>
    <w:p w:rsidR="00235616" w:rsidRPr="00605B36" w:rsidRDefault="00235616" w:rsidP="00235616">
      <w:pPr>
        <w:pStyle w:val="BodyTextNewNewNewNewNewNewNewNewNewNewNewNewNewNewNew"/>
        <w:spacing w:line="280" w:lineRule="exact"/>
        <w:ind w:right="0"/>
        <w:rPr>
          <w:rFonts w:cs="Arial"/>
          <w:sz w:val="18"/>
          <w:szCs w:val="18"/>
        </w:rPr>
      </w:pPr>
      <w:r w:rsidRPr="00605B36">
        <w:rPr>
          <w:rFonts w:cs="Arial"/>
          <w:b/>
          <w:bCs/>
          <w:iCs/>
          <w:color w:val="365F91"/>
          <w:sz w:val="18"/>
          <w:szCs w:val="18"/>
        </w:rPr>
        <w:t xml:space="preserve">Autonomes Fahren Level 2 </w:t>
      </w:r>
    </w:p>
    <w:p w:rsidR="00235616" w:rsidRPr="00605B36" w:rsidRDefault="00235616" w:rsidP="00235616">
      <w:pPr>
        <w:rPr>
          <w:rFonts w:cs="Arial"/>
          <w:szCs w:val="18"/>
          <w:lang w:val="de-DE"/>
        </w:rPr>
      </w:pPr>
      <w:r w:rsidRPr="00605B36">
        <w:rPr>
          <w:rFonts w:cs="Arial"/>
          <w:szCs w:val="18"/>
          <w:lang w:val="de-DE"/>
        </w:rPr>
        <w:t xml:space="preserve">Für die Alfa Romeo Giulia </w:t>
      </w:r>
      <w:r>
        <w:rPr>
          <w:rFonts w:cs="Arial"/>
          <w:szCs w:val="18"/>
          <w:lang w:val="de-DE"/>
        </w:rPr>
        <w:t>steht</w:t>
      </w:r>
      <w:r w:rsidRPr="00605B36">
        <w:rPr>
          <w:rFonts w:cs="Arial"/>
          <w:szCs w:val="18"/>
          <w:lang w:val="de-DE"/>
        </w:rPr>
        <w:t xml:space="preserve"> eine Vielzahl elektronischer Fahrerassistenzsysteme zur Verfügung. </w:t>
      </w:r>
      <w:r>
        <w:rPr>
          <w:rFonts w:cs="Arial"/>
          <w:szCs w:val="18"/>
          <w:lang w:val="de-DE"/>
        </w:rPr>
        <w:t xml:space="preserve">Sie ermöglichen </w:t>
      </w:r>
      <w:r w:rsidRPr="00605B36">
        <w:rPr>
          <w:rFonts w:cs="Arial"/>
          <w:szCs w:val="18"/>
          <w:lang w:val="de-DE"/>
        </w:rPr>
        <w:t xml:space="preserve">Autonomes Fahren auf dem Level 2 (teilautomatisiert). Diese Stufe wird per Definition dann erreicht, wenn das Fahrzeug unter bestimmten Bedingungen die Steuerung von Gaspedal, Bremse und Lenkung. Dies geschieht über elektronische Systeme, die eine ständige Überwachung durch den Fahrer erfordern, ihn aber unterstützen und dadurch mehr Komfort auf langen Strecken bieten. Der Fahrer muss dennoch immer aufmerksam sein und die Hände am Lenkrad halten. Technologische Basis dieser elektronischen Fahrerassistenzsysteme sind eine </w:t>
      </w:r>
      <w:r w:rsidR="00D14533">
        <w:rPr>
          <w:rFonts w:cs="Arial"/>
          <w:szCs w:val="18"/>
          <w:lang w:val="de-DE"/>
        </w:rPr>
        <w:t xml:space="preserve">nach vorn gerichtete </w:t>
      </w:r>
      <w:r w:rsidRPr="00605B36">
        <w:rPr>
          <w:rFonts w:cs="Arial"/>
          <w:szCs w:val="18"/>
          <w:lang w:val="de-DE"/>
        </w:rPr>
        <w:t xml:space="preserve">Radarkamera mit mittlerer Reichweite, eine Videokamera sowie die elektrische Servolenkung.  </w:t>
      </w:r>
    </w:p>
    <w:p w:rsidR="00235616" w:rsidRPr="00605B36" w:rsidRDefault="00235616" w:rsidP="00235616">
      <w:pPr>
        <w:rPr>
          <w:rFonts w:cs="Arial"/>
          <w:szCs w:val="18"/>
          <w:lang w:val="de-DE"/>
        </w:rPr>
      </w:pPr>
    </w:p>
    <w:p w:rsidR="00235616" w:rsidRPr="00605B36" w:rsidRDefault="00235616" w:rsidP="00235616">
      <w:pPr>
        <w:rPr>
          <w:rFonts w:cs="Arial"/>
          <w:szCs w:val="18"/>
          <w:lang w:val="de-DE"/>
        </w:rPr>
      </w:pPr>
      <w:r w:rsidRPr="00605B36">
        <w:rPr>
          <w:rFonts w:cs="Arial"/>
          <w:szCs w:val="18"/>
          <w:lang w:val="de-DE"/>
        </w:rPr>
        <w:t>Die elektronischen Fahrerassistenzsystem</w:t>
      </w:r>
      <w:r w:rsidR="005B6CFA">
        <w:rPr>
          <w:rFonts w:cs="Arial"/>
          <w:szCs w:val="18"/>
          <w:lang w:val="de-DE"/>
        </w:rPr>
        <w:t>e</w:t>
      </w:r>
      <w:r w:rsidRPr="00605B36">
        <w:rPr>
          <w:rFonts w:cs="Arial"/>
          <w:szCs w:val="18"/>
          <w:lang w:val="de-DE"/>
        </w:rPr>
        <w:t xml:space="preserve"> der Alfa Romeo Giulia</w:t>
      </w:r>
      <w:r>
        <w:rPr>
          <w:rFonts w:cs="Arial"/>
          <w:szCs w:val="18"/>
          <w:lang w:val="de-DE"/>
        </w:rPr>
        <w:t xml:space="preserve"> (modellabhängig/teilweise optional)</w:t>
      </w:r>
      <w:r w:rsidRPr="00605B36">
        <w:rPr>
          <w:rFonts w:cs="Arial"/>
          <w:szCs w:val="18"/>
          <w:lang w:val="de-DE"/>
        </w:rPr>
        <w:t>:</w:t>
      </w:r>
    </w:p>
    <w:p w:rsidR="00235616" w:rsidRPr="00605B36" w:rsidRDefault="00235616" w:rsidP="00235616">
      <w:pPr>
        <w:rPr>
          <w:rFonts w:cs="Arial"/>
          <w:szCs w:val="18"/>
          <w:lang w:val="de-DE"/>
        </w:rPr>
      </w:pPr>
    </w:p>
    <w:p w:rsidR="00235616" w:rsidRPr="00605B36" w:rsidRDefault="00235616" w:rsidP="00235616">
      <w:pPr>
        <w:rPr>
          <w:rFonts w:cs="Arial"/>
          <w:szCs w:val="18"/>
          <w:lang w:val="de-DE"/>
        </w:rPr>
      </w:pPr>
      <w:r w:rsidRPr="00605B36">
        <w:rPr>
          <w:rFonts w:cs="Arial"/>
          <w:b/>
          <w:szCs w:val="18"/>
          <w:lang w:val="de-DE"/>
        </w:rPr>
        <w:t>Spurhalteassistent</w:t>
      </w:r>
      <w:r w:rsidRPr="00605B36">
        <w:rPr>
          <w:rFonts w:cs="Arial"/>
          <w:szCs w:val="18"/>
          <w:lang w:val="de-DE"/>
        </w:rPr>
        <w:t>: Erkennt, ob das Fahrzeug ohne Aktivierung des Blinkers die Fahrspur zu wechseln scheint und warnt den Fahrer optisch sowie durch Vibrieren des Lenkrads. Der Spurhalteassistent greift außerdem aktiv ein, um das Fahrzeug in der Spur zu halten.</w:t>
      </w:r>
    </w:p>
    <w:p w:rsidR="00235616" w:rsidRPr="00605B36" w:rsidRDefault="00235616" w:rsidP="00235616">
      <w:pPr>
        <w:rPr>
          <w:rFonts w:cs="Arial"/>
          <w:szCs w:val="18"/>
          <w:lang w:val="de-DE"/>
        </w:rPr>
      </w:pPr>
    </w:p>
    <w:p w:rsidR="00235616" w:rsidRPr="00605B36" w:rsidRDefault="00235616" w:rsidP="00235616">
      <w:pPr>
        <w:rPr>
          <w:rFonts w:cs="Arial"/>
          <w:szCs w:val="18"/>
          <w:lang w:val="de-DE"/>
        </w:rPr>
      </w:pPr>
      <w:r w:rsidRPr="00605B36">
        <w:rPr>
          <w:rFonts w:cs="Arial"/>
          <w:b/>
          <w:szCs w:val="18"/>
          <w:lang w:val="de-DE"/>
        </w:rPr>
        <w:t>Aktiver Totwinkel-Assistent</w:t>
      </w:r>
      <w:r w:rsidRPr="00605B36">
        <w:rPr>
          <w:rFonts w:cs="Arial"/>
          <w:szCs w:val="18"/>
          <w:lang w:val="de-DE"/>
        </w:rPr>
        <w:t>: Überwacht die in den Außenspiegeln nicht sichtbaren Bereiche hinter dem Fahrzeug, die sogenannten toten Winkel, um herannahende Fahrzeuge zu erkennen. Wenn notwendig, greift die Lenkung korrigierend ein, um eine Kollision zu vermeiden.</w:t>
      </w:r>
    </w:p>
    <w:p w:rsidR="00235616" w:rsidRPr="00605B36" w:rsidRDefault="00235616" w:rsidP="00235616">
      <w:pPr>
        <w:rPr>
          <w:rFonts w:cs="Arial"/>
          <w:szCs w:val="18"/>
          <w:lang w:val="de-DE"/>
        </w:rPr>
      </w:pPr>
    </w:p>
    <w:p w:rsidR="00235616" w:rsidRPr="00605B36" w:rsidRDefault="00235616" w:rsidP="00235616">
      <w:pPr>
        <w:rPr>
          <w:rFonts w:cs="Arial"/>
          <w:szCs w:val="18"/>
          <w:lang w:val="de-DE"/>
        </w:rPr>
      </w:pPr>
      <w:r w:rsidRPr="00605B36">
        <w:rPr>
          <w:rFonts w:cs="Arial"/>
          <w:b/>
          <w:szCs w:val="18"/>
          <w:lang w:val="de-DE"/>
        </w:rPr>
        <w:t>Active Cruise Control</w:t>
      </w:r>
      <w:r w:rsidRPr="00605B36">
        <w:rPr>
          <w:rFonts w:cs="Arial"/>
          <w:szCs w:val="18"/>
          <w:lang w:val="de-DE"/>
        </w:rPr>
        <w:t xml:space="preserve">: Erweiterte Geschwindigkeitsregelanlage (Cruise Control). Regelt automatisch die Geschwindigkeit des Fahrzeugs so, dass ein sicherer Abstand zum vorausfahrenden Fahrzeug eingehalten wird. In Zusammenarbeit mit der Verkehrszeichenerkennung sorgt die Regelung der eingestellten Geschwindigkeit in Abhängigkeit von möglichen Geschwindigkeitsbegrenzungen für eine noch entspanntere Fahrt. Das System nutzt die On-Board-Kamera, erkennt Verkehrszeichen, zeigt sie auf dem zentralen Display an und weist den Fahrer auf die aktuell erlaubte Höchstgeschwindigkeit hin. Zusätzlich wird dem Fahrer empfohlen, die Geschwindigkeitsregelung an das vom System erkannte Tempolimit anzupassen. Wenn der Fahrer zustimmt, wird die Geschwindigkeitsregelung automatisch darauf eingestellt. </w:t>
      </w:r>
    </w:p>
    <w:p w:rsidR="00235616" w:rsidRPr="00605B36" w:rsidRDefault="00235616" w:rsidP="00235616">
      <w:pPr>
        <w:rPr>
          <w:rFonts w:cs="Arial"/>
          <w:b/>
          <w:szCs w:val="18"/>
          <w:lang w:val="de-DE"/>
        </w:rPr>
      </w:pPr>
    </w:p>
    <w:p w:rsidR="00235616" w:rsidRPr="00605B36" w:rsidRDefault="00235616" w:rsidP="00235616">
      <w:pPr>
        <w:rPr>
          <w:rFonts w:cs="Arial"/>
          <w:szCs w:val="18"/>
          <w:lang w:val="de-DE"/>
        </w:rPr>
      </w:pPr>
      <w:r w:rsidRPr="00605B36">
        <w:rPr>
          <w:rFonts w:cs="Arial"/>
          <w:b/>
          <w:szCs w:val="18"/>
          <w:lang w:val="de-DE"/>
        </w:rPr>
        <w:t>Stauassistent und Autobahnassistent</w:t>
      </w:r>
      <w:r w:rsidRPr="00605B36">
        <w:rPr>
          <w:rFonts w:cs="Arial"/>
          <w:szCs w:val="18"/>
          <w:lang w:val="de-DE"/>
        </w:rPr>
        <w:t>: Neben der Active Cruise Control überwachen diese Systeme auch die Querlenkung. Sie halten das Fahrzeug in starkem Verkehr (Stauassistent) oder auf der Autobahn (Autobahnassistent) in der Mitte der Fahrspur und regeln die Geschwindigkeit auf Basis der aktuellen Geschwindigkeitsbegrenzung.</w:t>
      </w:r>
    </w:p>
    <w:p w:rsidR="00235616" w:rsidRPr="00605B36" w:rsidRDefault="00235616" w:rsidP="00235616">
      <w:pPr>
        <w:rPr>
          <w:rFonts w:cs="Arial"/>
          <w:szCs w:val="18"/>
          <w:lang w:val="de-DE"/>
        </w:rPr>
      </w:pPr>
    </w:p>
    <w:p w:rsidR="00235616" w:rsidRPr="00605B36" w:rsidRDefault="00235616" w:rsidP="00235616">
      <w:pPr>
        <w:rPr>
          <w:rFonts w:cs="Arial"/>
          <w:szCs w:val="18"/>
          <w:lang w:val="de-DE"/>
        </w:rPr>
      </w:pPr>
      <w:r w:rsidRPr="00605B36">
        <w:rPr>
          <w:rFonts w:cs="Arial"/>
          <w:b/>
          <w:szCs w:val="18"/>
          <w:lang w:val="de-DE"/>
        </w:rPr>
        <w:t>Müdigkeitsassistent</w:t>
      </w:r>
      <w:r w:rsidRPr="00605B36">
        <w:rPr>
          <w:rFonts w:cs="Arial"/>
          <w:szCs w:val="18"/>
          <w:lang w:val="de-DE"/>
        </w:rPr>
        <w:t>: Warnt den Fahrer bei erkannter Müdigkeit.</w:t>
      </w:r>
      <w:r w:rsidRPr="00605B36">
        <w:rPr>
          <w:rFonts w:cs="Arial"/>
          <w:szCs w:val="18"/>
          <w:lang w:val="de-DE"/>
        </w:rPr>
        <w:tab/>
      </w:r>
    </w:p>
    <w:p w:rsidR="00BA31F2" w:rsidRPr="00605B36" w:rsidRDefault="00BA31F2" w:rsidP="002E64E0">
      <w:pPr>
        <w:rPr>
          <w:rFonts w:cs="Arial"/>
          <w:szCs w:val="18"/>
          <w:lang w:val="de-DE"/>
        </w:rPr>
      </w:pPr>
    </w:p>
    <w:p w:rsidR="005120C5" w:rsidRPr="00640921" w:rsidRDefault="005120C5" w:rsidP="005120C5">
      <w:pPr>
        <w:tabs>
          <w:tab w:val="right" w:pos="9638"/>
        </w:tabs>
        <w:rPr>
          <w:rFonts w:cs="Arial"/>
          <w:b/>
          <w:bCs/>
          <w:iCs/>
          <w:color w:val="365F91"/>
          <w:szCs w:val="18"/>
          <w:lang w:val="en-US"/>
        </w:rPr>
      </w:pPr>
      <w:r w:rsidRPr="00640921">
        <w:rPr>
          <w:rFonts w:cs="Arial"/>
          <w:b/>
          <w:bCs/>
          <w:iCs/>
          <w:color w:val="365F91"/>
          <w:szCs w:val="18"/>
          <w:lang w:val="en-US"/>
        </w:rPr>
        <w:t xml:space="preserve">Infotainment-System Alfa Connect 3D NAV </w:t>
      </w:r>
    </w:p>
    <w:p w:rsidR="005120C5" w:rsidRPr="00605B36" w:rsidRDefault="00BA31F2" w:rsidP="002E64E0">
      <w:pPr>
        <w:pStyle w:val="BodyTextNewNewNewNewNewNewNewNewNewNewNewNewNewNewNew"/>
        <w:spacing w:line="280" w:lineRule="exact"/>
        <w:ind w:right="0"/>
        <w:rPr>
          <w:sz w:val="18"/>
          <w:szCs w:val="18"/>
        </w:rPr>
      </w:pPr>
      <w:r w:rsidRPr="00605B36">
        <w:rPr>
          <w:rFonts w:cs="Arial"/>
          <w:sz w:val="18"/>
          <w:szCs w:val="18"/>
        </w:rPr>
        <w:t xml:space="preserve">Die Alfa Romeo Giulia setzt in Sachen Konnektivität Maßstäbe. </w:t>
      </w:r>
      <w:r w:rsidR="006E0126" w:rsidRPr="00605B36">
        <w:rPr>
          <w:rFonts w:cs="Arial"/>
          <w:sz w:val="18"/>
          <w:szCs w:val="18"/>
        </w:rPr>
        <w:t xml:space="preserve">Das </w:t>
      </w:r>
      <w:proofErr w:type="spellStart"/>
      <w:r w:rsidR="006E0126" w:rsidRPr="00605B36">
        <w:rPr>
          <w:color w:val="000000"/>
          <w:sz w:val="18"/>
          <w:szCs w:val="18"/>
          <w:lang w:eastAsia="it-IT"/>
        </w:rPr>
        <w:t>Infotainmentsystem</w:t>
      </w:r>
      <w:proofErr w:type="spellEnd"/>
      <w:r w:rsidR="006E0126" w:rsidRPr="00605B36">
        <w:rPr>
          <w:iCs/>
          <w:color w:val="000000"/>
          <w:sz w:val="18"/>
          <w:szCs w:val="18"/>
          <w:lang w:eastAsia="it-IT"/>
        </w:rPr>
        <w:t xml:space="preserve"> Alfa</w:t>
      </w:r>
      <w:r w:rsidR="006E0126" w:rsidRPr="00605B36">
        <w:rPr>
          <w:iCs/>
          <w:color w:val="000000"/>
          <w:sz w:val="18"/>
          <w:szCs w:val="18"/>
          <w:vertAlign w:val="superscript"/>
          <w:lang w:eastAsia="it-IT"/>
        </w:rPr>
        <w:t>TM</w:t>
      </w:r>
      <w:r w:rsidR="006E0126" w:rsidRPr="00605B36">
        <w:rPr>
          <w:iCs/>
          <w:color w:val="000000"/>
          <w:sz w:val="18"/>
          <w:szCs w:val="18"/>
          <w:lang w:eastAsia="it-IT"/>
        </w:rPr>
        <w:t> Connect 3D NAV mit 8,8-Zoll-Bildschirm (20,3 Zentimeter) ermöglicht durch die Applikationen Apple Car Play und Android Auto</w:t>
      </w:r>
      <w:r w:rsidR="006E0126" w:rsidRPr="00605B36">
        <w:rPr>
          <w:iCs/>
          <w:color w:val="000000"/>
          <w:sz w:val="18"/>
          <w:szCs w:val="18"/>
          <w:vertAlign w:val="superscript"/>
          <w:lang w:eastAsia="it-IT"/>
        </w:rPr>
        <w:t xml:space="preserve">TM </w:t>
      </w:r>
      <w:r w:rsidR="006E0126" w:rsidRPr="00605B36">
        <w:rPr>
          <w:iCs/>
          <w:color w:val="000000"/>
          <w:sz w:val="18"/>
          <w:szCs w:val="18"/>
          <w:lang w:eastAsia="it-IT"/>
        </w:rPr>
        <w:t>* die drahtlose Einbindung von kom</w:t>
      </w:r>
      <w:r w:rsidR="006E0126" w:rsidRPr="00605B36">
        <w:rPr>
          <w:iCs/>
          <w:color w:val="000000"/>
          <w:sz w:val="18"/>
          <w:szCs w:val="18"/>
          <w:lang w:eastAsia="it-IT"/>
        </w:rPr>
        <w:softHyphen/>
        <w:t>patiblen Smartphones, empfängt außerdem auch digitale Sender (DAB).</w:t>
      </w:r>
      <w:r w:rsidR="006E0126" w:rsidRPr="00605B36">
        <w:rPr>
          <w:i/>
          <w:iCs/>
          <w:color w:val="000000"/>
          <w:sz w:val="18"/>
          <w:szCs w:val="18"/>
          <w:lang w:eastAsia="it-IT"/>
        </w:rPr>
        <w:t xml:space="preserve"> </w:t>
      </w:r>
      <w:r w:rsidR="005120C5" w:rsidRPr="00605B36">
        <w:rPr>
          <w:rFonts w:cs="Arial"/>
          <w:sz w:val="18"/>
          <w:szCs w:val="18"/>
        </w:rPr>
        <w:t>Das in der Mittelkonsole angeordnete Display ist mit der Technologie des sogenannten „</w:t>
      </w:r>
      <w:proofErr w:type="spellStart"/>
      <w:r w:rsidR="005120C5" w:rsidRPr="00605B36">
        <w:rPr>
          <w:rFonts w:cs="Arial"/>
          <w:sz w:val="18"/>
          <w:szCs w:val="18"/>
        </w:rPr>
        <w:t>optical</w:t>
      </w:r>
      <w:proofErr w:type="spellEnd"/>
      <w:r w:rsidR="005120C5" w:rsidRPr="00605B36">
        <w:rPr>
          <w:rFonts w:cs="Arial"/>
          <w:sz w:val="18"/>
          <w:szCs w:val="18"/>
        </w:rPr>
        <w:t xml:space="preserve"> </w:t>
      </w:r>
      <w:proofErr w:type="spellStart"/>
      <w:r w:rsidR="005120C5" w:rsidRPr="00605B36">
        <w:rPr>
          <w:rFonts w:cs="Arial"/>
          <w:sz w:val="18"/>
          <w:szCs w:val="18"/>
        </w:rPr>
        <w:t>bonding</w:t>
      </w:r>
      <w:proofErr w:type="spellEnd"/>
      <w:r w:rsidR="005120C5" w:rsidRPr="00605B36">
        <w:rPr>
          <w:rFonts w:cs="Arial"/>
          <w:sz w:val="18"/>
          <w:szCs w:val="18"/>
        </w:rPr>
        <w:t xml:space="preserve">“ gefertigt. </w:t>
      </w:r>
      <w:r w:rsidR="005120C5" w:rsidRPr="00605B36">
        <w:rPr>
          <w:sz w:val="18"/>
          <w:szCs w:val="18"/>
        </w:rPr>
        <w:t>Ein spezielles Glas ist vor das eigentliche Display geklebt, um dessen Lesbarkeit zu verbessern. Das System verfügt darüber hinaus über eine weiter verbesserte Spracherkennungssoftware, die beispielsweise im Navigationsprogramm die freie Textsuche ermöglicht.</w:t>
      </w:r>
    </w:p>
    <w:p w:rsidR="005120C5" w:rsidRPr="00605B36" w:rsidRDefault="005120C5" w:rsidP="002E64E0">
      <w:pPr>
        <w:pStyle w:val="BodyTextNewNewNewNewNewNewNewNewNewNewNewNewNewNewNew"/>
        <w:spacing w:line="280" w:lineRule="exact"/>
        <w:ind w:right="0"/>
        <w:rPr>
          <w:sz w:val="18"/>
          <w:szCs w:val="18"/>
        </w:rPr>
      </w:pPr>
    </w:p>
    <w:p w:rsidR="00B825C4" w:rsidRPr="00605B36" w:rsidRDefault="00D22414" w:rsidP="002E64E0">
      <w:pPr>
        <w:pStyle w:val="BodyTextNewNewNewNewNewNewNewNewNewNewNewNewNewNewNew"/>
        <w:spacing w:line="280" w:lineRule="exact"/>
        <w:ind w:right="0"/>
        <w:rPr>
          <w:rFonts w:cs="Arial"/>
          <w:sz w:val="18"/>
          <w:szCs w:val="18"/>
        </w:rPr>
      </w:pPr>
      <w:r w:rsidRPr="00605B36">
        <w:rPr>
          <w:rFonts w:cs="Arial"/>
          <w:sz w:val="18"/>
          <w:szCs w:val="18"/>
        </w:rPr>
        <w:t xml:space="preserve">Der Monitor </w:t>
      </w:r>
      <w:r w:rsidR="00742582" w:rsidRPr="00605B36">
        <w:rPr>
          <w:rFonts w:cs="Arial"/>
          <w:sz w:val="18"/>
          <w:szCs w:val="18"/>
        </w:rPr>
        <w:t xml:space="preserve">ist </w:t>
      </w:r>
      <w:r w:rsidR="00BA31F2" w:rsidRPr="00605B36">
        <w:rPr>
          <w:rFonts w:cs="Arial"/>
          <w:sz w:val="18"/>
          <w:szCs w:val="18"/>
        </w:rPr>
        <w:t xml:space="preserve">als </w:t>
      </w:r>
      <w:r w:rsidR="00742582" w:rsidRPr="00605B36">
        <w:rPr>
          <w:rFonts w:cs="Arial"/>
          <w:sz w:val="18"/>
          <w:szCs w:val="18"/>
        </w:rPr>
        <w:t>Touchscreen bedienbar</w:t>
      </w:r>
      <w:r w:rsidR="00BA31F2" w:rsidRPr="00605B36">
        <w:rPr>
          <w:rFonts w:cs="Arial"/>
          <w:sz w:val="18"/>
          <w:szCs w:val="18"/>
        </w:rPr>
        <w:t xml:space="preserve">. </w:t>
      </w:r>
      <w:r w:rsidR="00867F97">
        <w:rPr>
          <w:rFonts w:cs="Arial"/>
          <w:sz w:val="18"/>
          <w:szCs w:val="18"/>
        </w:rPr>
        <w:t>P</w:t>
      </w:r>
      <w:r w:rsidR="00456E55" w:rsidRPr="00605B36">
        <w:rPr>
          <w:rFonts w:cs="Arial"/>
          <w:sz w:val="18"/>
          <w:szCs w:val="18"/>
        </w:rPr>
        <w:t xml:space="preserve">raktisch jede Informationsseite </w:t>
      </w:r>
      <w:r w:rsidR="00867F97">
        <w:rPr>
          <w:rFonts w:cs="Arial"/>
          <w:sz w:val="18"/>
          <w:szCs w:val="18"/>
        </w:rPr>
        <w:t xml:space="preserve">ist individuell konfigurierbar. </w:t>
      </w:r>
      <w:r w:rsidR="00DD50A3" w:rsidRPr="00605B36">
        <w:rPr>
          <w:rFonts w:cs="Arial"/>
          <w:sz w:val="18"/>
          <w:szCs w:val="18"/>
        </w:rPr>
        <w:t>Einfaches h</w:t>
      </w:r>
      <w:r w:rsidR="004E1221" w:rsidRPr="00605B36">
        <w:rPr>
          <w:rFonts w:cs="Arial"/>
          <w:sz w:val="18"/>
          <w:szCs w:val="18"/>
        </w:rPr>
        <w:t xml:space="preserve">orizontales Wischen </w:t>
      </w:r>
      <w:r w:rsidR="003E4B0E" w:rsidRPr="00605B36">
        <w:rPr>
          <w:rFonts w:cs="Arial"/>
          <w:sz w:val="18"/>
          <w:szCs w:val="18"/>
        </w:rPr>
        <w:t xml:space="preserve">ruft </w:t>
      </w:r>
      <w:r w:rsidR="0043701B" w:rsidRPr="00605B36">
        <w:rPr>
          <w:rFonts w:cs="Arial"/>
          <w:sz w:val="18"/>
          <w:szCs w:val="18"/>
        </w:rPr>
        <w:t xml:space="preserve">die jeweiligen </w:t>
      </w:r>
      <w:r w:rsidR="003E4B0E" w:rsidRPr="00605B36">
        <w:rPr>
          <w:rFonts w:cs="Arial"/>
          <w:sz w:val="18"/>
          <w:szCs w:val="18"/>
        </w:rPr>
        <w:t xml:space="preserve">Seiten für </w:t>
      </w:r>
      <w:r w:rsidR="00425B68" w:rsidRPr="00605B36">
        <w:rPr>
          <w:rFonts w:cs="Arial"/>
          <w:sz w:val="18"/>
          <w:szCs w:val="18"/>
        </w:rPr>
        <w:t xml:space="preserve">die Fahrdynamikregelung </w:t>
      </w:r>
      <w:r w:rsidR="003E4B0E" w:rsidRPr="00605B36">
        <w:rPr>
          <w:rFonts w:cs="Arial"/>
          <w:sz w:val="18"/>
          <w:szCs w:val="18"/>
        </w:rPr>
        <w:t>Alfa</w:t>
      </w:r>
      <w:r w:rsidR="00F45555" w:rsidRPr="00605B36">
        <w:rPr>
          <w:rFonts w:cs="Arial"/>
          <w:sz w:val="18"/>
          <w:szCs w:val="18"/>
          <w:vertAlign w:val="superscript"/>
        </w:rPr>
        <w:t>TM</w:t>
      </w:r>
      <w:r w:rsidR="003E4B0E" w:rsidRPr="00605B36">
        <w:rPr>
          <w:rFonts w:cs="Arial"/>
          <w:sz w:val="18"/>
          <w:szCs w:val="18"/>
          <w:vertAlign w:val="superscript"/>
        </w:rPr>
        <w:t xml:space="preserve"> </w:t>
      </w:r>
      <w:r w:rsidR="003E4B0E" w:rsidRPr="00605B36">
        <w:rPr>
          <w:rFonts w:cs="Arial"/>
          <w:sz w:val="18"/>
          <w:szCs w:val="18"/>
        </w:rPr>
        <w:t xml:space="preserve">DNA, </w:t>
      </w:r>
      <w:r w:rsidR="003E4B0E" w:rsidRPr="00605B36">
        <w:rPr>
          <w:rFonts w:cs="Arial"/>
          <w:sz w:val="18"/>
          <w:szCs w:val="18"/>
        </w:rPr>
        <w:lastRenderedPageBreak/>
        <w:t xml:space="preserve">Radio, Medien, Smartphone, Navigationssystem, Klimaanlage, </w:t>
      </w:r>
      <w:r w:rsidR="00BA31F2" w:rsidRPr="00605B36">
        <w:rPr>
          <w:rFonts w:cs="Arial"/>
          <w:sz w:val="18"/>
          <w:szCs w:val="18"/>
        </w:rPr>
        <w:t xml:space="preserve">Alfa </w:t>
      </w:r>
      <w:r w:rsidR="003E4B0E" w:rsidRPr="00605B36">
        <w:rPr>
          <w:rFonts w:cs="Arial"/>
          <w:sz w:val="18"/>
          <w:szCs w:val="18"/>
        </w:rPr>
        <w:t xml:space="preserve">Connected </w:t>
      </w:r>
      <w:r w:rsidR="007D0FBB" w:rsidRPr="00605B36">
        <w:rPr>
          <w:rFonts w:cs="Arial"/>
          <w:sz w:val="18"/>
          <w:szCs w:val="18"/>
        </w:rPr>
        <w:t>Services</w:t>
      </w:r>
      <w:r w:rsidR="003E4B0E" w:rsidRPr="00605B36">
        <w:rPr>
          <w:rFonts w:cs="Arial"/>
          <w:sz w:val="18"/>
          <w:szCs w:val="18"/>
        </w:rPr>
        <w:t xml:space="preserve"> sowie </w:t>
      </w:r>
      <w:r w:rsidR="0043701B" w:rsidRPr="00605B36">
        <w:rPr>
          <w:rFonts w:cs="Arial"/>
          <w:sz w:val="18"/>
          <w:szCs w:val="18"/>
        </w:rPr>
        <w:t xml:space="preserve">elektronische </w:t>
      </w:r>
      <w:r w:rsidR="003E4B0E" w:rsidRPr="00605B36">
        <w:rPr>
          <w:rFonts w:cs="Arial"/>
          <w:sz w:val="18"/>
          <w:szCs w:val="18"/>
        </w:rPr>
        <w:t xml:space="preserve">Fahrerassistenzsysteme auf. </w:t>
      </w:r>
      <w:r w:rsidR="001715A4" w:rsidRPr="00605B36">
        <w:rPr>
          <w:rFonts w:cs="Arial"/>
          <w:sz w:val="18"/>
          <w:szCs w:val="18"/>
        </w:rPr>
        <w:t xml:space="preserve">Auch Daten zur aktuellen Fahrt können über den Touchscreen abgerufen werden. </w:t>
      </w:r>
      <w:r w:rsidR="00DD50A3" w:rsidRPr="00605B36">
        <w:rPr>
          <w:rFonts w:cs="Arial"/>
          <w:sz w:val="18"/>
          <w:szCs w:val="18"/>
        </w:rPr>
        <w:t xml:space="preserve">Als </w:t>
      </w:r>
      <w:r w:rsidR="00C02264" w:rsidRPr="00605B36">
        <w:rPr>
          <w:rFonts w:cs="Arial"/>
          <w:sz w:val="18"/>
          <w:szCs w:val="18"/>
        </w:rPr>
        <w:t xml:space="preserve">Ergänzung </w:t>
      </w:r>
      <w:r w:rsidR="00DD50A3" w:rsidRPr="00605B36">
        <w:rPr>
          <w:rFonts w:cs="Arial"/>
          <w:sz w:val="18"/>
          <w:szCs w:val="18"/>
        </w:rPr>
        <w:t xml:space="preserve">zum Touchscreen lassen sich die Funktionen auch konventionell über den </w:t>
      </w:r>
      <w:r w:rsidR="00425B68" w:rsidRPr="00605B36">
        <w:rPr>
          <w:rFonts w:cs="Arial"/>
          <w:sz w:val="18"/>
          <w:szCs w:val="18"/>
        </w:rPr>
        <w:t>Druck-</w:t>
      </w:r>
      <w:r w:rsidR="00D23DC4" w:rsidRPr="00605B36">
        <w:rPr>
          <w:rFonts w:cs="Arial"/>
          <w:sz w:val="18"/>
          <w:szCs w:val="18"/>
        </w:rPr>
        <w:t>/</w:t>
      </w:r>
      <w:r w:rsidR="00DD50A3" w:rsidRPr="00605B36">
        <w:rPr>
          <w:rFonts w:cs="Arial"/>
          <w:sz w:val="18"/>
          <w:szCs w:val="18"/>
        </w:rPr>
        <w:t>Dreh</w:t>
      </w:r>
      <w:r w:rsidR="00F45555" w:rsidRPr="00605B36">
        <w:rPr>
          <w:rFonts w:cs="Arial"/>
          <w:sz w:val="18"/>
          <w:szCs w:val="18"/>
        </w:rPr>
        <w:t>schalter auf der Mittelkonsole (Alfa</w:t>
      </w:r>
      <w:r w:rsidR="00F45555" w:rsidRPr="00605B36">
        <w:rPr>
          <w:rFonts w:cs="Arial"/>
          <w:sz w:val="18"/>
          <w:szCs w:val="18"/>
          <w:vertAlign w:val="superscript"/>
        </w:rPr>
        <w:t>TM</w:t>
      </w:r>
      <w:r w:rsidR="00F45555" w:rsidRPr="00605B36">
        <w:rPr>
          <w:rFonts w:cs="Arial"/>
          <w:sz w:val="18"/>
          <w:szCs w:val="18"/>
        </w:rPr>
        <w:t xml:space="preserve"> Rotary Pad) </w:t>
      </w:r>
      <w:r w:rsidR="00DD50A3" w:rsidRPr="00605B36">
        <w:rPr>
          <w:rFonts w:cs="Arial"/>
          <w:sz w:val="18"/>
          <w:szCs w:val="18"/>
        </w:rPr>
        <w:t>abrufen.</w:t>
      </w:r>
    </w:p>
    <w:p w:rsidR="001715A4" w:rsidRPr="00605B36" w:rsidRDefault="001715A4" w:rsidP="002E64E0">
      <w:pPr>
        <w:pStyle w:val="BodyTextNewNewNewNewNewNewNewNewNewNewNewNewNewNewNew"/>
        <w:spacing w:line="280" w:lineRule="exact"/>
        <w:ind w:right="0"/>
        <w:rPr>
          <w:rFonts w:cs="Arial"/>
          <w:sz w:val="18"/>
          <w:szCs w:val="18"/>
        </w:rPr>
      </w:pPr>
    </w:p>
    <w:p w:rsidR="007D0FBB" w:rsidRPr="00605B36" w:rsidRDefault="00EF2BA3" w:rsidP="002E64E0">
      <w:pPr>
        <w:pStyle w:val="BodyTextNewNewNewNewNewNewNewNewNewNewNewNewNewNewNew"/>
        <w:spacing w:line="280" w:lineRule="exact"/>
        <w:ind w:right="0"/>
        <w:rPr>
          <w:rFonts w:cs="Arial"/>
          <w:sz w:val="18"/>
          <w:szCs w:val="18"/>
        </w:rPr>
      </w:pPr>
      <w:r>
        <w:rPr>
          <w:rFonts w:cs="Arial"/>
          <w:sz w:val="18"/>
          <w:szCs w:val="18"/>
        </w:rPr>
        <w:t xml:space="preserve">Das </w:t>
      </w:r>
      <w:proofErr w:type="spellStart"/>
      <w:r w:rsidRPr="00605B36">
        <w:rPr>
          <w:color w:val="000000"/>
          <w:sz w:val="18"/>
          <w:szCs w:val="18"/>
          <w:lang w:eastAsia="it-IT"/>
        </w:rPr>
        <w:t>Infotainmentsystem</w:t>
      </w:r>
      <w:proofErr w:type="spellEnd"/>
      <w:r w:rsidRPr="00605B36">
        <w:rPr>
          <w:iCs/>
          <w:color w:val="000000"/>
          <w:sz w:val="18"/>
          <w:szCs w:val="18"/>
          <w:lang w:eastAsia="it-IT"/>
        </w:rPr>
        <w:t xml:space="preserve"> Alfa</w:t>
      </w:r>
      <w:r w:rsidRPr="00605B36">
        <w:rPr>
          <w:iCs/>
          <w:color w:val="000000"/>
          <w:sz w:val="18"/>
          <w:szCs w:val="18"/>
          <w:vertAlign w:val="superscript"/>
          <w:lang w:eastAsia="it-IT"/>
        </w:rPr>
        <w:t>TM</w:t>
      </w:r>
      <w:r w:rsidRPr="00605B36">
        <w:rPr>
          <w:iCs/>
          <w:color w:val="000000"/>
          <w:sz w:val="18"/>
          <w:szCs w:val="18"/>
          <w:lang w:eastAsia="it-IT"/>
        </w:rPr>
        <w:t xml:space="preserve"> Connect 3D NAV </w:t>
      </w:r>
      <w:r>
        <w:rPr>
          <w:iCs/>
          <w:color w:val="000000"/>
          <w:sz w:val="18"/>
          <w:szCs w:val="18"/>
          <w:lang w:eastAsia="it-IT"/>
        </w:rPr>
        <w:t xml:space="preserve">erlaubt den Zugriff auf die Internet-basierten Dienste von </w:t>
      </w:r>
      <w:r w:rsidR="00BA31F2" w:rsidRPr="00605B36">
        <w:rPr>
          <w:rFonts w:cs="Arial"/>
          <w:sz w:val="18"/>
          <w:szCs w:val="18"/>
        </w:rPr>
        <w:t>Alfa</w:t>
      </w:r>
      <w:r w:rsidR="004428B4" w:rsidRPr="00605B36">
        <w:rPr>
          <w:rFonts w:cs="Arial"/>
          <w:sz w:val="18"/>
          <w:szCs w:val="18"/>
        </w:rPr>
        <w:t xml:space="preserve"> Connected Services, die Sicherheit und Komfort an Bord weiter steigern.</w:t>
      </w:r>
      <w:r w:rsidR="00086F00" w:rsidRPr="00605B36">
        <w:rPr>
          <w:rFonts w:cs="Arial"/>
          <w:sz w:val="18"/>
          <w:szCs w:val="18"/>
        </w:rPr>
        <w:t xml:space="preserve"> Dazu zählen:</w:t>
      </w:r>
      <w:r w:rsidR="004428B4" w:rsidRPr="00605B36">
        <w:rPr>
          <w:rFonts w:cs="Arial"/>
          <w:sz w:val="18"/>
          <w:szCs w:val="18"/>
        </w:rPr>
        <w:t xml:space="preserve"> </w:t>
      </w:r>
    </w:p>
    <w:p w:rsidR="004428B4" w:rsidRPr="00605B36" w:rsidRDefault="004428B4" w:rsidP="002E64E0">
      <w:pPr>
        <w:pStyle w:val="BodyTextNewNewNewNewNewNewNewNewNewNewNewNewNewNewNew"/>
        <w:spacing w:line="280" w:lineRule="exact"/>
        <w:ind w:right="0"/>
        <w:rPr>
          <w:rFonts w:cs="Arial"/>
          <w:sz w:val="18"/>
          <w:szCs w:val="18"/>
        </w:rPr>
      </w:pPr>
    </w:p>
    <w:p w:rsidR="004428B4" w:rsidRPr="00605B36" w:rsidRDefault="004428B4" w:rsidP="002E64E0">
      <w:pPr>
        <w:pStyle w:val="BodyTextNewNewNewNewNewNewNewNewNewNewNewNewNewNewNew"/>
        <w:spacing w:line="280" w:lineRule="exact"/>
        <w:ind w:right="0"/>
        <w:rPr>
          <w:rFonts w:cs="Arial"/>
          <w:sz w:val="18"/>
          <w:szCs w:val="18"/>
        </w:rPr>
      </w:pPr>
      <w:r w:rsidRPr="00605B36">
        <w:rPr>
          <w:rFonts w:cs="Arial"/>
          <w:b/>
          <w:bCs/>
          <w:sz w:val="18"/>
          <w:szCs w:val="18"/>
        </w:rPr>
        <w:t>My Assistant:</w:t>
      </w:r>
      <w:r w:rsidRPr="00605B36">
        <w:rPr>
          <w:rFonts w:cs="Arial"/>
          <w:sz w:val="18"/>
          <w:szCs w:val="18"/>
        </w:rPr>
        <w:t xml:space="preserve"> Ermöglicht Notrufe mit Übermittlung von Fahrzeugposition und -identifikation an das Call-Center. </w:t>
      </w:r>
      <w:r w:rsidR="00437D32" w:rsidRPr="00605B36">
        <w:rPr>
          <w:rFonts w:cs="Arial"/>
          <w:sz w:val="18"/>
          <w:szCs w:val="18"/>
        </w:rPr>
        <w:t xml:space="preserve">Manuell </w:t>
      </w:r>
      <w:r w:rsidR="0043701B" w:rsidRPr="00605B36">
        <w:rPr>
          <w:rFonts w:cs="Arial"/>
          <w:sz w:val="18"/>
          <w:szCs w:val="18"/>
        </w:rPr>
        <w:t xml:space="preserve">abgesetzt </w:t>
      </w:r>
      <w:r w:rsidRPr="00605B36">
        <w:rPr>
          <w:rFonts w:cs="Arial"/>
          <w:sz w:val="18"/>
          <w:szCs w:val="18"/>
        </w:rPr>
        <w:t xml:space="preserve">wird der Notruf </w:t>
      </w:r>
      <w:r w:rsidR="00437D32" w:rsidRPr="00605B36">
        <w:rPr>
          <w:rFonts w:cs="Arial"/>
          <w:sz w:val="18"/>
          <w:szCs w:val="18"/>
        </w:rPr>
        <w:t xml:space="preserve">wahlweise </w:t>
      </w:r>
      <w:r w:rsidRPr="00605B36">
        <w:rPr>
          <w:rFonts w:cs="Arial"/>
          <w:sz w:val="18"/>
          <w:szCs w:val="18"/>
        </w:rPr>
        <w:t>über den SOS-Knopf, das I</w:t>
      </w:r>
      <w:r w:rsidR="0002171D" w:rsidRPr="00605B36">
        <w:rPr>
          <w:rFonts w:cs="Arial"/>
          <w:sz w:val="18"/>
          <w:szCs w:val="18"/>
        </w:rPr>
        <w:t>nfotainment</w:t>
      </w:r>
      <w:r w:rsidR="008B1C68" w:rsidRPr="00605B36">
        <w:rPr>
          <w:rFonts w:cs="Arial"/>
          <w:sz w:val="18"/>
          <w:szCs w:val="18"/>
        </w:rPr>
        <w:t>-S</w:t>
      </w:r>
      <w:r w:rsidRPr="00605B36">
        <w:rPr>
          <w:rFonts w:cs="Arial"/>
          <w:sz w:val="18"/>
          <w:szCs w:val="18"/>
        </w:rPr>
        <w:t xml:space="preserve">ystem oder eine Smartphone-Applikation. </w:t>
      </w:r>
      <w:r w:rsidR="003D7B37" w:rsidRPr="00605B36">
        <w:rPr>
          <w:rFonts w:cs="Arial"/>
          <w:sz w:val="18"/>
          <w:szCs w:val="18"/>
        </w:rPr>
        <w:t xml:space="preserve">Bei einem Unfall wird der Notruf automatisch ausgelöst. Im Falle einer Panne </w:t>
      </w:r>
      <w:r w:rsidR="00437D32" w:rsidRPr="00605B36">
        <w:rPr>
          <w:rFonts w:cs="Arial"/>
          <w:sz w:val="18"/>
          <w:szCs w:val="18"/>
        </w:rPr>
        <w:t xml:space="preserve">ruft das System einen </w:t>
      </w:r>
      <w:r w:rsidR="003D7B37" w:rsidRPr="00605B36">
        <w:rPr>
          <w:rFonts w:cs="Arial"/>
          <w:sz w:val="18"/>
          <w:szCs w:val="18"/>
        </w:rPr>
        <w:t xml:space="preserve">Straßendienst </w:t>
      </w:r>
      <w:r w:rsidR="00437D32" w:rsidRPr="00605B36">
        <w:rPr>
          <w:rFonts w:cs="Arial"/>
          <w:sz w:val="18"/>
          <w:szCs w:val="18"/>
        </w:rPr>
        <w:t>an</w:t>
      </w:r>
      <w:r w:rsidR="003D7B37" w:rsidRPr="00605B36">
        <w:rPr>
          <w:rFonts w:cs="Arial"/>
          <w:sz w:val="18"/>
          <w:szCs w:val="18"/>
        </w:rPr>
        <w:t xml:space="preserve">. Die Übermittlung der Fahrzeugposition garantiert </w:t>
      </w:r>
      <w:r w:rsidR="0002171D" w:rsidRPr="00605B36">
        <w:rPr>
          <w:rFonts w:cs="Arial"/>
          <w:sz w:val="18"/>
          <w:szCs w:val="18"/>
        </w:rPr>
        <w:t xml:space="preserve">eine kurze </w:t>
      </w:r>
      <w:r w:rsidR="003D7B37" w:rsidRPr="00605B36">
        <w:rPr>
          <w:rFonts w:cs="Arial"/>
          <w:sz w:val="18"/>
          <w:szCs w:val="18"/>
        </w:rPr>
        <w:t>Reaktionszeit der Pannenhelfer. Auch die Anforderung von Pannenhilfe erfolgt über einen eigenen Scha</w:t>
      </w:r>
      <w:r w:rsidR="0002171D" w:rsidRPr="00605B36">
        <w:rPr>
          <w:rFonts w:cs="Arial"/>
          <w:sz w:val="18"/>
          <w:szCs w:val="18"/>
        </w:rPr>
        <w:t>lter (ASSIST), das Infotainment</w:t>
      </w:r>
      <w:r w:rsidR="008B1C68" w:rsidRPr="00605B36">
        <w:rPr>
          <w:rFonts w:cs="Arial"/>
          <w:sz w:val="18"/>
          <w:szCs w:val="18"/>
        </w:rPr>
        <w:t>-S</w:t>
      </w:r>
      <w:r w:rsidR="003D7B37" w:rsidRPr="00605B36">
        <w:rPr>
          <w:rFonts w:cs="Arial"/>
          <w:sz w:val="18"/>
          <w:szCs w:val="18"/>
        </w:rPr>
        <w:t xml:space="preserve">ystem oder eine entsprechend Smartphone-Applikation. </w:t>
      </w:r>
      <w:r w:rsidR="006544C3" w:rsidRPr="00605B36">
        <w:rPr>
          <w:rFonts w:cs="Arial"/>
          <w:sz w:val="18"/>
          <w:szCs w:val="18"/>
        </w:rPr>
        <w:t xml:space="preserve">Darüber hinaus ist auf selbe Weise der Kontakt zum </w:t>
      </w:r>
      <w:r w:rsidR="007F7087" w:rsidRPr="00605B36">
        <w:rPr>
          <w:rFonts w:cs="Arial"/>
          <w:sz w:val="18"/>
          <w:szCs w:val="18"/>
        </w:rPr>
        <w:t xml:space="preserve">Alfa Romeo </w:t>
      </w:r>
      <w:r w:rsidR="006544C3" w:rsidRPr="00605B36">
        <w:rPr>
          <w:rFonts w:cs="Arial"/>
          <w:sz w:val="18"/>
          <w:szCs w:val="18"/>
        </w:rPr>
        <w:t xml:space="preserve">Kundendienst möglich. </w:t>
      </w:r>
      <w:r w:rsidR="005D3883" w:rsidRPr="00605B36">
        <w:rPr>
          <w:rFonts w:cs="Arial"/>
          <w:sz w:val="18"/>
          <w:szCs w:val="18"/>
        </w:rPr>
        <w:t xml:space="preserve">Dieser Service </w:t>
      </w:r>
      <w:r w:rsidR="00E35620" w:rsidRPr="00605B36">
        <w:rPr>
          <w:rFonts w:cs="Arial"/>
          <w:sz w:val="18"/>
          <w:szCs w:val="18"/>
        </w:rPr>
        <w:t>beinhaltet außerdem einen monatlich per Mail versendeten Statusbericht, der den Besitzer über den technischen Zustand seines Fahrzeugs informiert.</w:t>
      </w:r>
      <w:r w:rsidR="006544C3" w:rsidRPr="00605B36">
        <w:rPr>
          <w:rFonts w:cs="Arial"/>
          <w:sz w:val="18"/>
          <w:szCs w:val="18"/>
        </w:rPr>
        <w:t xml:space="preserve"> </w:t>
      </w:r>
      <w:r w:rsidR="003D7B37" w:rsidRPr="00605B36">
        <w:rPr>
          <w:rFonts w:cs="Arial"/>
          <w:sz w:val="18"/>
          <w:szCs w:val="18"/>
        </w:rPr>
        <w:t xml:space="preserve"> </w:t>
      </w:r>
    </w:p>
    <w:p w:rsidR="00C759FD" w:rsidRPr="00605B36" w:rsidRDefault="00C759FD" w:rsidP="002E64E0">
      <w:pPr>
        <w:pStyle w:val="BodyTextNewNewNewNewNewNewNewNewNewNewNewNewNewNewNew"/>
        <w:spacing w:line="280" w:lineRule="exact"/>
        <w:ind w:right="0"/>
        <w:rPr>
          <w:rFonts w:cs="Arial"/>
          <w:sz w:val="18"/>
          <w:szCs w:val="18"/>
        </w:rPr>
      </w:pPr>
    </w:p>
    <w:p w:rsidR="00CE659A" w:rsidRPr="00605B36" w:rsidRDefault="00C759FD" w:rsidP="002E64E0">
      <w:pPr>
        <w:pStyle w:val="BodyTextNewNewNewNewNewNewNewNewNewNewNewNewNewNewNew"/>
        <w:spacing w:line="280" w:lineRule="exact"/>
        <w:ind w:right="0"/>
        <w:rPr>
          <w:rFonts w:cs="Arial"/>
          <w:sz w:val="18"/>
          <w:szCs w:val="18"/>
        </w:rPr>
      </w:pPr>
      <w:r w:rsidRPr="00605B36">
        <w:rPr>
          <w:rFonts w:cs="Arial"/>
          <w:b/>
          <w:bCs/>
          <w:sz w:val="18"/>
          <w:szCs w:val="18"/>
        </w:rPr>
        <w:t>My Remote:</w:t>
      </w:r>
      <w:r w:rsidRPr="00605B36">
        <w:rPr>
          <w:rFonts w:cs="Arial"/>
          <w:sz w:val="18"/>
          <w:szCs w:val="18"/>
        </w:rPr>
        <w:t xml:space="preserve"> Diese Applikation ermöglicht den Fernzugriff auf bestimmte Fahrzeugfunktionen, beispielsweise Öffnen und Verschließen der Türen </w:t>
      </w:r>
      <w:r w:rsidR="007F7087" w:rsidRPr="00605B36">
        <w:rPr>
          <w:rFonts w:cs="Arial"/>
          <w:sz w:val="18"/>
          <w:szCs w:val="18"/>
        </w:rPr>
        <w:t xml:space="preserve">oder die </w:t>
      </w:r>
      <w:r w:rsidRPr="00605B36">
        <w:rPr>
          <w:rFonts w:cs="Arial"/>
          <w:sz w:val="18"/>
          <w:szCs w:val="18"/>
        </w:rPr>
        <w:t xml:space="preserve">Lichthupe. </w:t>
      </w:r>
      <w:r w:rsidR="001B30DB" w:rsidRPr="00605B36">
        <w:rPr>
          <w:rFonts w:cs="Arial"/>
          <w:sz w:val="18"/>
          <w:szCs w:val="18"/>
        </w:rPr>
        <w:t xml:space="preserve">Auch die Kommunikation mit digitalen Assistenten wie Alexa oder Google </w:t>
      </w:r>
      <w:proofErr w:type="spellStart"/>
      <w:r w:rsidR="001B30DB" w:rsidRPr="00605B36">
        <w:rPr>
          <w:rFonts w:cs="Arial"/>
          <w:sz w:val="18"/>
          <w:szCs w:val="18"/>
        </w:rPr>
        <w:t>Home</w:t>
      </w:r>
      <w:r w:rsidR="00AC6226" w:rsidRPr="00AC6226">
        <w:rPr>
          <w:rFonts w:cs="Arial"/>
          <w:sz w:val="18"/>
          <w:szCs w:val="18"/>
          <w:vertAlign w:val="superscript"/>
        </w:rPr>
        <w:t>TM</w:t>
      </w:r>
      <w:proofErr w:type="spellEnd"/>
      <w:r w:rsidR="00AC6226">
        <w:rPr>
          <w:rFonts w:cs="Arial"/>
          <w:sz w:val="18"/>
          <w:szCs w:val="18"/>
        </w:rPr>
        <w:t>*</w:t>
      </w:r>
      <w:r w:rsidR="001B30DB" w:rsidRPr="00605B36">
        <w:rPr>
          <w:rFonts w:cs="Arial"/>
          <w:sz w:val="18"/>
          <w:szCs w:val="18"/>
        </w:rPr>
        <w:t xml:space="preserve"> gehört zum Umfang. </w:t>
      </w:r>
      <w:r w:rsidR="00CE659A" w:rsidRPr="00605B36">
        <w:rPr>
          <w:rFonts w:cs="Arial"/>
          <w:sz w:val="18"/>
          <w:szCs w:val="18"/>
        </w:rPr>
        <w:t>Darüber hinaus k</w:t>
      </w:r>
      <w:r w:rsidR="00E53F79" w:rsidRPr="00605B36">
        <w:rPr>
          <w:rFonts w:cs="Arial"/>
          <w:sz w:val="18"/>
          <w:szCs w:val="18"/>
        </w:rPr>
        <w:t>önnen</w:t>
      </w:r>
      <w:r w:rsidR="00CE659A" w:rsidRPr="00605B36">
        <w:rPr>
          <w:rFonts w:cs="Arial"/>
          <w:sz w:val="18"/>
          <w:szCs w:val="18"/>
        </w:rPr>
        <w:t xml:space="preserve"> über die Applikation das Fahrzeug geortet sowie bestimmte Parameter abgerufen werden. </w:t>
      </w:r>
      <w:r w:rsidR="00F97A08" w:rsidRPr="00605B36">
        <w:rPr>
          <w:rFonts w:cs="Arial"/>
          <w:sz w:val="18"/>
          <w:szCs w:val="18"/>
        </w:rPr>
        <w:t xml:space="preserve">Auf Wunsch </w:t>
      </w:r>
      <w:r w:rsidR="00CE659A" w:rsidRPr="00605B36">
        <w:rPr>
          <w:rFonts w:cs="Arial"/>
          <w:sz w:val="18"/>
          <w:szCs w:val="18"/>
        </w:rPr>
        <w:t>wird bei</w:t>
      </w:r>
      <w:r w:rsidR="007D0FBB" w:rsidRPr="00605B36">
        <w:rPr>
          <w:rFonts w:cs="Arial"/>
          <w:sz w:val="18"/>
          <w:szCs w:val="18"/>
        </w:rPr>
        <w:t>m</w:t>
      </w:r>
      <w:r w:rsidR="00CE659A" w:rsidRPr="00605B36">
        <w:rPr>
          <w:rFonts w:cs="Arial"/>
          <w:sz w:val="18"/>
          <w:szCs w:val="18"/>
        </w:rPr>
        <w:t xml:space="preserve"> </w:t>
      </w:r>
      <w:r w:rsidR="007D0FBB" w:rsidRPr="00605B36">
        <w:rPr>
          <w:rFonts w:cs="Arial"/>
          <w:sz w:val="18"/>
          <w:szCs w:val="18"/>
        </w:rPr>
        <w:t>Ü</w:t>
      </w:r>
      <w:r w:rsidR="00CE659A" w:rsidRPr="00605B36">
        <w:rPr>
          <w:rFonts w:cs="Arial"/>
          <w:sz w:val="18"/>
          <w:szCs w:val="18"/>
        </w:rPr>
        <w:t>berschreiten eine</w:t>
      </w:r>
      <w:r w:rsidR="007D0FBB" w:rsidRPr="00605B36">
        <w:rPr>
          <w:rFonts w:cs="Arial"/>
          <w:sz w:val="18"/>
          <w:szCs w:val="18"/>
        </w:rPr>
        <w:t>r</w:t>
      </w:r>
      <w:r w:rsidR="00CE659A" w:rsidRPr="00605B36">
        <w:rPr>
          <w:rFonts w:cs="Arial"/>
          <w:sz w:val="18"/>
          <w:szCs w:val="18"/>
        </w:rPr>
        <w:t xml:space="preserve"> voreingestellten Geschwindigkeit oder dem Verlassen eines definierten Gebiets ein Alarm ausgelöst.</w:t>
      </w:r>
    </w:p>
    <w:p w:rsidR="000B486B" w:rsidRPr="00605B36" w:rsidRDefault="000B486B" w:rsidP="002E64E0">
      <w:pPr>
        <w:pStyle w:val="BodyTextNewNewNewNewNewNewNewNewNewNewNewNewNewNewNew"/>
        <w:spacing w:line="280" w:lineRule="exact"/>
        <w:ind w:right="0"/>
        <w:rPr>
          <w:rFonts w:cs="Arial"/>
          <w:sz w:val="18"/>
          <w:szCs w:val="18"/>
        </w:rPr>
      </w:pPr>
    </w:p>
    <w:p w:rsidR="000B486B" w:rsidRPr="00605B36" w:rsidRDefault="000B486B" w:rsidP="002E64E0">
      <w:pPr>
        <w:pStyle w:val="BodyTextNewNewNewNewNewNewNewNewNewNewNewNewNewNewNew"/>
        <w:spacing w:line="280" w:lineRule="exact"/>
        <w:ind w:right="0"/>
        <w:rPr>
          <w:rFonts w:cs="Arial"/>
          <w:sz w:val="18"/>
          <w:szCs w:val="18"/>
        </w:rPr>
      </w:pPr>
      <w:r w:rsidRPr="00605B36">
        <w:rPr>
          <w:rFonts w:cs="Arial"/>
          <w:b/>
          <w:bCs/>
          <w:sz w:val="18"/>
          <w:szCs w:val="18"/>
        </w:rPr>
        <w:t>My Car:</w:t>
      </w:r>
      <w:r w:rsidRPr="00605B36">
        <w:rPr>
          <w:rFonts w:cs="Arial"/>
          <w:sz w:val="18"/>
          <w:szCs w:val="18"/>
        </w:rPr>
        <w:t xml:space="preserve"> </w:t>
      </w:r>
      <w:r w:rsidR="009B48AB" w:rsidRPr="00605B36">
        <w:rPr>
          <w:rFonts w:cs="Arial"/>
          <w:sz w:val="18"/>
          <w:szCs w:val="18"/>
        </w:rPr>
        <w:t xml:space="preserve">Diese Applikation </w:t>
      </w:r>
      <w:r w:rsidR="00F97A08" w:rsidRPr="00605B36">
        <w:rPr>
          <w:rFonts w:cs="Arial"/>
          <w:sz w:val="18"/>
          <w:szCs w:val="18"/>
        </w:rPr>
        <w:t>zeichnet</w:t>
      </w:r>
      <w:r w:rsidR="009B48AB" w:rsidRPr="00605B36">
        <w:rPr>
          <w:rFonts w:cs="Arial"/>
          <w:sz w:val="18"/>
          <w:szCs w:val="18"/>
        </w:rPr>
        <w:t xml:space="preserve"> Betriebsdaten und Zustand des Fahrzeugs</w:t>
      </w:r>
      <w:r w:rsidR="00F97A08" w:rsidRPr="00605B36">
        <w:rPr>
          <w:rFonts w:cs="Arial"/>
          <w:sz w:val="18"/>
          <w:szCs w:val="18"/>
        </w:rPr>
        <w:t xml:space="preserve"> auf</w:t>
      </w:r>
      <w:r w:rsidR="009B48AB" w:rsidRPr="00605B36">
        <w:rPr>
          <w:rFonts w:cs="Arial"/>
          <w:sz w:val="18"/>
          <w:szCs w:val="18"/>
        </w:rPr>
        <w:t>.</w:t>
      </w:r>
    </w:p>
    <w:p w:rsidR="00272417" w:rsidRPr="00605B36" w:rsidRDefault="00272417" w:rsidP="002E64E0">
      <w:pPr>
        <w:pStyle w:val="BodyTextNewNewNewNewNewNewNewNewNewNewNewNewNewNewNew"/>
        <w:spacing w:line="280" w:lineRule="exact"/>
        <w:ind w:right="0"/>
        <w:rPr>
          <w:rFonts w:cs="Arial"/>
          <w:sz w:val="18"/>
          <w:szCs w:val="18"/>
        </w:rPr>
      </w:pPr>
    </w:p>
    <w:p w:rsidR="00D50332" w:rsidRPr="00605B36" w:rsidRDefault="00272417" w:rsidP="002E64E0">
      <w:pPr>
        <w:tabs>
          <w:tab w:val="right" w:pos="9638"/>
        </w:tabs>
        <w:rPr>
          <w:rFonts w:cs="Arial"/>
          <w:szCs w:val="18"/>
          <w:shd w:val="clear" w:color="auto" w:fill="FFFFFF"/>
          <w:lang w:val="de-DE"/>
        </w:rPr>
      </w:pPr>
      <w:r w:rsidRPr="00605B36">
        <w:rPr>
          <w:rFonts w:cs="Arial"/>
          <w:b/>
          <w:iCs/>
          <w:szCs w:val="18"/>
          <w:lang w:val="de-DE"/>
        </w:rPr>
        <w:t>My Navigation</w:t>
      </w:r>
      <w:r w:rsidR="009B48AB" w:rsidRPr="00605B36">
        <w:rPr>
          <w:rFonts w:cs="Arial"/>
          <w:b/>
          <w:iCs/>
          <w:szCs w:val="18"/>
          <w:lang w:val="de-DE"/>
        </w:rPr>
        <w:t>:</w:t>
      </w:r>
      <w:r w:rsidRPr="00605B36">
        <w:rPr>
          <w:rFonts w:cs="Arial"/>
          <w:szCs w:val="18"/>
          <w:shd w:val="clear" w:color="auto" w:fill="FFFFFF"/>
          <w:lang w:val="de-DE"/>
        </w:rPr>
        <w:t> </w:t>
      </w:r>
      <w:r w:rsidR="009B48AB" w:rsidRPr="00605B36">
        <w:rPr>
          <w:rFonts w:cs="Arial"/>
          <w:szCs w:val="18"/>
          <w:shd w:val="clear" w:color="auto" w:fill="FFFFFF"/>
          <w:lang w:val="de-DE"/>
        </w:rPr>
        <w:t xml:space="preserve">Ergänzt die Navigation </w:t>
      </w:r>
      <w:r w:rsidR="0043701B" w:rsidRPr="00605B36">
        <w:rPr>
          <w:rFonts w:cs="Arial"/>
          <w:szCs w:val="18"/>
          <w:shd w:val="clear" w:color="auto" w:fill="FFFFFF"/>
          <w:lang w:val="de-DE"/>
        </w:rPr>
        <w:t>um die</w:t>
      </w:r>
      <w:r w:rsidR="009B48AB" w:rsidRPr="00605B36">
        <w:rPr>
          <w:rFonts w:cs="Arial"/>
          <w:szCs w:val="18"/>
          <w:shd w:val="clear" w:color="auto" w:fill="FFFFFF"/>
          <w:lang w:val="de-DE"/>
        </w:rPr>
        <w:t xml:space="preserve"> Suche nach </w:t>
      </w:r>
      <w:r w:rsidR="00AC0F2C">
        <w:rPr>
          <w:rFonts w:cs="Arial"/>
          <w:szCs w:val="18"/>
          <w:shd w:val="clear" w:color="auto" w:fill="FFFFFF"/>
          <w:lang w:val="de-DE"/>
        </w:rPr>
        <w:t xml:space="preserve">individuell </w:t>
      </w:r>
      <w:r w:rsidR="009B48AB" w:rsidRPr="00605B36">
        <w:rPr>
          <w:rFonts w:cs="Arial"/>
          <w:szCs w:val="18"/>
          <w:shd w:val="clear" w:color="auto" w:fill="FFFFFF"/>
          <w:lang w:val="de-DE"/>
        </w:rPr>
        <w:t>ausgewählten Attraktionen (Points of Interest), Verkehrsnachrichten in Echtzeit, Wetter</w:t>
      </w:r>
      <w:r w:rsidR="00F97A08" w:rsidRPr="00605B36">
        <w:rPr>
          <w:rFonts w:cs="Arial"/>
          <w:szCs w:val="18"/>
          <w:shd w:val="clear" w:color="auto" w:fill="FFFFFF"/>
          <w:lang w:val="de-DE"/>
        </w:rPr>
        <w:t>informationen</w:t>
      </w:r>
      <w:r w:rsidR="009B48AB" w:rsidRPr="00605B36">
        <w:rPr>
          <w:rFonts w:cs="Arial"/>
          <w:szCs w:val="18"/>
          <w:shd w:val="clear" w:color="auto" w:fill="FFFFFF"/>
          <w:lang w:val="de-DE"/>
        </w:rPr>
        <w:t xml:space="preserve"> sowie </w:t>
      </w:r>
      <w:r w:rsidR="00B6376E" w:rsidRPr="00605B36">
        <w:rPr>
          <w:rFonts w:cs="Arial"/>
          <w:szCs w:val="18"/>
          <w:shd w:val="clear" w:color="auto" w:fill="FFFFFF"/>
          <w:lang w:val="de-DE"/>
        </w:rPr>
        <w:t xml:space="preserve">Warnungen vor </w:t>
      </w:r>
      <w:r w:rsidR="009B48AB" w:rsidRPr="00605B36">
        <w:rPr>
          <w:rFonts w:cs="Arial"/>
          <w:szCs w:val="18"/>
          <w:shd w:val="clear" w:color="auto" w:fill="FFFFFF"/>
          <w:lang w:val="de-DE"/>
        </w:rPr>
        <w:t>Geschwindigkeitsmessanlagen. Darüber hinaus können über diese Applikation Fahrtziele vom Smartphone oder aus eine</w:t>
      </w:r>
      <w:r w:rsidR="00D50332" w:rsidRPr="00605B36">
        <w:rPr>
          <w:rFonts w:cs="Arial"/>
          <w:szCs w:val="18"/>
          <w:shd w:val="clear" w:color="auto" w:fill="FFFFFF"/>
          <w:lang w:val="de-DE"/>
        </w:rPr>
        <w:t xml:space="preserve">m Routenplaner im Internet an das Navigationssystem des Fahrzeugs </w:t>
      </w:r>
      <w:r w:rsidR="00B6376E" w:rsidRPr="00605B36">
        <w:rPr>
          <w:rFonts w:cs="Arial"/>
          <w:szCs w:val="18"/>
          <w:shd w:val="clear" w:color="auto" w:fill="FFFFFF"/>
          <w:lang w:val="de-DE"/>
        </w:rPr>
        <w:t>ge</w:t>
      </w:r>
      <w:r w:rsidR="00D50332" w:rsidRPr="00605B36">
        <w:rPr>
          <w:rFonts w:cs="Arial"/>
          <w:szCs w:val="18"/>
          <w:shd w:val="clear" w:color="auto" w:fill="FFFFFF"/>
          <w:lang w:val="de-DE"/>
        </w:rPr>
        <w:t>sende</w:t>
      </w:r>
      <w:r w:rsidR="00B6376E" w:rsidRPr="00605B36">
        <w:rPr>
          <w:rFonts w:cs="Arial"/>
          <w:szCs w:val="18"/>
          <w:shd w:val="clear" w:color="auto" w:fill="FFFFFF"/>
          <w:lang w:val="de-DE"/>
        </w:rPr>
        <w:t>t werde</w:t>
      </w:r>
      <w:r w:rsidR="00D50332" w:rsidRPr="00605B36">
        <w:rPr>
          <w:rFonts w:cs="Arial"/>
          <w:szCs w:val="18"/>
          <w:shd w:val="clear" w:color="auto" w:fill="FFFFFF"/>
          <w:lang w:val="de-DE"/>
        </w:rPr>
        <w:t>n.</w:t>
      </w:r>
    </w:p>
    <w:p w:rsidR="00B62511" w:rsidRPr="00605B36" w:rsidRDefault="00B62511" w:rsidP="002E64E0">
      <w:pPr>
        <w:tabs>
          <w:tab w:val="right" w:pos="9638"/>
        </w:tabs>
        <w:rPr>
          <w:rFonts w:cs="Arial"/>
          <w:szCs w:val="18"/>
          <w:shd w:val="clear" w:color="auto" w:fill="FFFFFF"/>
          <w:lang w:val="de-DE"/>
        </w:rPr>
      </w:pPr>
    </w:p>
    <w:p w:rsidR="00B62511" w:rsidRPr="00605B36" w:rsidRDefault="00931630" w:rsidP="002E64E0">
      <w:pPr>
        <w:tabs>
          <w:tab w:val="right" w:pos="9638"/>
        </w:tabs>
        <w:rPr>
          <w:rFonts w:cs="Arial"/>
          <w:szCs w:val="18"/>
          <w:shd w:val="clear" w:color="auto" w:fill="FFFFFF"/>
          <w:lang w:val="de-DE"/>
        </w:rPr>
      </w:pPr>
      <w:r w:rsidRPr="00605B36">
        <w:rPr>
          <w:rFonts w:cs="Arial"/>
          <w:b/>
          <w:bCs/>
          <w:szCs w:val="18"/>
          <w:shd w:val="clear" w:color="auto" w:fill="FFFFFF"/>
          <w:lang w:val="de-DE"/>
        </w:rPr>
        <w:t>My Wi-Fi:</w:t>
      </w:r>
      <w:r w:rsidRPr="00605B36">
        <w:rPr>
          <w:rFonts w:cs="Arial"/>
          <w:szCs w:val="18"/>
          <w:shd w:val="clear" w:color="auto" w:fill="FFFFFF"/>
          <w:lang w:val="de-DE"/>
        </w:rPr>
        <w:t xml:space="preserve"> Baut </w:t>
      </w:r>
      <w:r w:rsidR="007D0FBB" w:rsidRPr="00605B36">
        <w:rPr>
          <w:rFonts w:cs="Arial"/>
          <w:szCs w:val="18"/>
          <w:shd w:val="clear" w:color="auto" w:fill="FFFFFF"/>
          <w:lang w:val="de-DE"/>
        </w:rPr>
        <w:t>eine mobile</w:t>
      </w:r>
      <w:r w:rsidRPr="00605B36">
        <w:rPr>
          <w:rFonts w:cs="Arial"/>
          <w:szCs w:val="18"/>
          <w:shd w:val="clear" w:color="auto" w:fill="FFFFFF"/>
          <w:lang w:val="de-DE"/>
        </w:rPr>
        <w:t xml:space="preserve"> Internetverbindung </w:t>
      </w:r>
      <w:r w:rsidR="002D7DEE" w:rsidRPr="00605B36">
        <w:rPr>
          <w:rFonts w:cs="Arial"/>
          <w:szCs w:val="18"/>
          <w:shd w:val="clear" w:color="auto" w:fill="FFFFFF"/>
          <w:lang w:val="de-DE"/>
        </w:rPr>
        <w:t>für</w:t>
      </w:r>
      <w:r w:rsidRPr="00605B36">
        <w:rPr>
          <w:rFonts w:cs="Arial"/>
          <w:szCs w:val="18"/>
          <w:shd w:val="clear" w:color="auto" w:fill="FFFFFF"/>
          <w:lang w:val="de-DE"/>
        </w:rPr>
        <w:t xml:space="preserve"> bis zu acht Geräte an Bord</w:t>
      </w:r>
      <w:r w:rsidR="002D7DEE" w:rsidRPr="00605B36">
        <w:rPr>
          <w:rFonts w:cs="Arial"/>
          <w:szCs w:val="18"/>
          <w:shd w:val="clear" w:color="auto" w:fill="FFFFFF"/>
          <w:lang w:val="de-DE"/>
        </w:rPr>
        <w:t xml:space="preserve"> auf</w:t>
      </w:r>
      <w:r w:rsidRPr="00605B36">
        <w:rPr>
          <w:rFonts w:cs="Arial"/>
          <w:szCs w:val="18"/>
          <w:shd w:val="clear" w:color="auto" w:fill="FFFFFF"/>
          <w:lang w:val="de-DE"/>
        </w:rPr>
        <w:t>.</w:t>
      </w:r>
    </w:p>
    <w:p w:rsidR="00931630" w:rsidRPr="00605B36" w:rsidRDefault="00931630" w:rsidP="002E64E0">
      <w:pPr>
        <w:tabs>
          <w:tab w:val="right" w:pos="9638"/>
        </w:tabs>
        <w:rPr>
          <w:rFonts w:cs="Arial"/>
          <w:szCs w:val="18"/>
          <w:shd w:val="clear" w:color="auto" w:fill="FFFFFF"/>
          <w:lang w:val="de-DE"/>
        </w:rPr>
      </w:pPr>
    </w:p>
    <w:p w:rsidR="00931630" w:rsidRPr="00605B36" w:rsidRDefault="00931630" w:rsidP="002E64E0">
      <w:pPr>
        <w:tabs>
          <w:tab w:val="right" w:pos="9638"/>
        </w:tabs>
        <w:rPr>
          <w:rFonts w:cs="Arial"/>
          <w:szCs w:val="18"/>
          <w:shd w:val="clear" w:color="auto" w:fill="FFFFFF"/>
          <w:lang w:val="de-DE"/>
        </w:rPr>
      </w:pPr>
      <w:r w:rsidRPr="00605B36">
        <w:rPr>
          <w:rFonts w:cs="Arial"/>
          <w:b/>
          <w:bCs/>
          <w:szCs w:val="18"/>
          <w:shd w:val="clear" w:color="auto" w:fill="FFFFFF"/>
          <w:lang w:val="de-DE"/>
        </w:rPr>
        <w:t>My Theft Assistance:</w:t>
      </w:r>
      <w:r w:rsidRPr="00605B36">
        <w:rPr>
          <w:rFonts w:cs="Arial"/>
          <w:szCs w:val="18"/>
          <w:shd w:val="clear" w:color="auto" w:fill="FFFFFF"/>
          <w:lang w:val="de-DE"/>
        </w:rPr>
        <w:t xml:space="preserve"> Alarmiert den Besitzer bei </w:t>
      </w:r>
      <w:r w:rsidR="00992AE9">
        <w:rPr>
          <w:rFonts w:cs="Arial"/>
          <w:szCs w:val="18"/>
          <w:shd w:val="clear" w:color="auto" w:fill="FFFFFF"/>
          <w:lang w:val="de-DE"/>
        </w:rPr>
        <w:t xml:space="preserve">vom System erkannten </w:t>
      </w:r>
      <w:r w:rsidRPr="00605B36">
        <w:rPr>
          <w:rFonts w:cs="Arial"/>
          <w:szCs w:val="18"/>
          <w:shd w:val="clear" w:color="auto" w:fill="FFFFFF"/>
          <w:lang w:val="de-DE"/>
        </w:rPr>
        <w:t>Versuchen, das Fahrzeug zu stehlen.</w:t>
      </w:r>
    </w:p>
    <w:p w:rsidR="00931630" w:rsidRPr="00605B36" w:rsidRDefault="00931630" w:rsidP="002E64E0">
      <w:pPr>
        <w:tabs>
          <w:tab w:val="right" w:pos="9638"/>
        </w:tabs>
        <w:rPr>
          <w:rFonts w:cs="Arial"/>
          <w:szCs w:val="18"/>
          <w:shd w:val="clear" w:color="auto" w:fill="FFFFFF"/>
          <w:lang w:val="de-DE"/>
        </w:rPr>
      </w:pPr>
    </w:p>
    <w:p w:rsidR="00931630" w:rsidRPr="00605B36" w:rsidRDefault="00931630" w:rsidP="002E64E0">
      <w:pPr>
        <w:tabs>
          <w:tab w:val="right" w:pos="9638"/>
        </w:tabs>
        <w:rPr>
          <w:rFonts w:cs="Arial"/>
          <w:szCs w:val="18"/>
          <w:shd w:val="clear" w:color="auto" w:fill="FFFFFF"/>
          <w:lang w:val="de-DE"/>
        </w:rPr>
      </w:pPr>
      <w:r w:rsidRPr="00605B36">
        <w:rPr>
          <w:rFonts w:cs="Arial"/>
          <w:b/>
          <w:bCs/>
          <w:szCs w:val="18"/>
          <w:shd w:val="clear" w:color="auto" w:fill="FFFFFF"/>
          <w:lang w:val="de-DE"/>
        </w:rPr>
        <w:t>My Fleet Manager:</w:t>
      </w:r>
      <w:r w:rsidRPr="00605B36">
        <w:rPr>
          <w:rFonts w:cs="Arial"/>
          <w:szCs w:val="18"/>
          <w:shd w:val="clear" w:color="auto" w:fill="FFFFFF"/>
          <w:lang w:val="de-DE"/>
        </w:rPr>
        <w:t xml:space="preserve"> </w:t>
      </w:r>
      <w:r w:rsidR="007D0FBB" w:rsidRPr="00605B36">
        <w:rPr>
          <w:rFonts w:cs="Arial"/>
          <w:szCs w:val="18"/>
          <w:shd w:val="clear" w:color="auto" w:fill="FFFFFF"/>
          <w:lang w:val="de-DE"/>
        </w:rPr>
        <w:t>Eine Applikation speziell für die Manager von Fahrzeugflotten.</w:t>
      </w:r>
    </w:p>
    <w:p w:rsidR="00D22414" w:rsidRPr="00605B36" w:rsidRDefault="00D22414" w:rsidP="002E64E0">
      <w:pPr>
        <w:pStyle w:val="BodyTextNewNewNewNewNewNewNewNewNewNewNewNewNewNewNew"/>
        <w:spacing w:line="280" w:lineRule="exact"/>
        <w:ind w:right="0"/>
        <w:rPr>
          <w:rFonts w:cs="Arial"/>
          <w:sz w:val="18"/>
          <w:szCs w:val="18"/>
        </w:rPr>
      </w:pPr>
    </w:p>
    <w:p w:rsidR="003965FA" w:rsidRPr="00605B36" w:rsidRDefault="00086F00" w:rsidP="002E64E0">
      <w:pPr>
        <w:pStyle w:val="BodyTextNewNewNewNewNewNewNewNewNewNewNewNewNewNewNew"/>
        <w:spacing w:line="280" w:lineRule="exact"/>
        <w:ind w:right="0"/>
        <w:rPr>
          <w:rFonts w:cs="Arial"/>
          <w:sz w:val="18"/>
          <w:szCs w:val="18"/>
        </w:rPr>
      </w:pPr>
      <w:r w:rsidRPr="00605B36">
        <w:rPr>
          <w:rFonts w:cs="Arial"/>
          <w:b/>
          <w:bCs/>
          <w:iCs/>
          <w:color w:val="365F91"/>
          <w:sz w:val="18"/>
          <w:szCs w:val="18"/>
        </w:rPr>
        <w:t xml:space="preserve">Ausstattungsversionen </w:t>
      </w:r>
      <w:r w:rsidR="003965FA" w:rsidRPr="00605B36">
        <w:rPr>
          <w:rFonts w:cs="Arial"/>
          <w:b/>
          <w:bCs/>
          <w:iCs/>
          <w:color w:val="365F91"/>
          <w:sz w:val="18"/>
          <w:szCs w:val="18"/>
        </w:rPr>
        <w:t xml:space="preserve"> </w:t>
      </w:r>
    </w:p>
    <w:p w:rsidR="00086F00" w:rsidRPr="00605B36" w:rsidRDefault="00086F00" w:rsidP="00086F00">
      <w:pPr>
        <w:rPr>
          <w:rFonts w:cs="Arial"/>
          <w:szCs w:val="18"/>
          <w:shd w:val="clear" w:color="auto" w:fill="FFFFFF"/>
          <w:lang w:val="de-DE"/>
        </w:rPr>
      </w:pPr>
      <w:r w:rsidRPr="00605B36">
        <w:rPr>
          <w:rFonts w:cs="Arial"/>
          <w:szCs w:val="18"/>
          <w:shd w:val="clear" w:color="auto" w:fill="FFFFFF"/>
          <w:lang w:val="de-DE"/>
        </w:rPr>
        <w:t xml:space="preserve">Die Alfa Romeo Giulia bietet serienmäßig unter anderem </w:t>
      </w:r>
      <w:r w:rsidR="00C37675" w:rsidRPr="00605B36">
        <w:rPr>
          <w:rFonts w:cs="Arial"/>
          <w:szCs w:val="18"/>
          <w:shd w:val="clear" w:color="auto" w:fill="FFFFFF"/>
          <w:lang w:val="de-DE"/>
        </w:rPr>
        <w:t>d</w:t>
      </w:r>
      <w:r w:rsidR="00C37675" w:rsidRPr="00605B36">
        <w:rPr>
          <w:rFonts w:cs="Arial"/>
          <w:szCs w:val="18"/>
          <w:lang w:val="de-DE"/>
        </w:rPr>
        <w:t xml:space="preserve">as </w:t>
      </w:r>
      <w:proofErr w:type="spellStart"/>
      <w:r w:rsidR="00C37675" w:rsidRPr="00605B36">
        <w:rPr>
          <w:lang w:val="de-DE"/>
        </w:rPr>
        <w:t>Infotainmentsystem</w:t>
      </w:r>
      <w:proofErr w:type="spellEnd"/>
      <w:r w:rsidR="00C37675" w:rsidRPr="00605B36">
        <w:rPr>
          <w:iCs/>
          <w:lang w:val="de-DE"/>
        </w:rPr>
        <w:t xml:space="preserve"> Alfa</w:t>
      </w:r>
      <w:r w:rsidR="00C37675" w:rsidRPr="00605B36">
        <w:rPr>
          <w:iCs/>
          <w:vertAlign w:val="superscript"/>
          <w:lang w:val="de-DE"/>
        </w:rPr>
        <w:t>TM</w:t>
      </w:r>
      <w:r w:rsidR="00C37675" w:rsidRPr="00605B36">
        <w:rPr>
          <w:iCs/>
          <w:lang w:val="de-DE"/>
        </w:rPr>
        <w:t xml:space="preserve"> Connect 3D NAV mit 8,8-Zoll-Monitor, </w:t>
      </w:r>
      <w:r w:rsidRPr="00605B36">
        <w:rPr>
          <w:rFonts w:cs="Arial"/>
          <w:szCs w:val="18"/>
          <w:shd w:val="clear" w:color="auto" w:fill="FFFFFF"/>
          <w:lang w:val="de-DE"/>
        </w:rPr>
        <w:t xml:space="preserve">einen 7,0-Zoll-TFT-Bildschirm als zentrales Instrument, den Autonomen Notbremsassistenten, Spurhalteassistent und adaptive Geschwindigkeitsregelanlage. Zudem sind Xenon-Scheinwerfer, Rückfahrkamera, sechsfach elektrische verstellbare Vordersitze sowie Parksensoren vorn/hinten serienmäßig an Bord. </w:t>
      </w:r>
    </w:p>
    <w:p w:rsidR="00C37675" w:rsidRPr="00605B36" w:rsidRDefault="00C37675" w:rsidP="002E64E0">
      <w:pPr>
        <w:tabs>
          <w:tab w:val="right" w:pos="9638"/>
        </w:tabs>
        <w:rPr>
          <w:rFonts w:cs="Arial"/>
          <w:szCs w:val="18"/>
          <w:shd w:val="clear" w:color="auto" w:fill="FFFFFF"/>
          <w:lang w:val="de-DE"/>
        </w:rPr>
      </w:pPr>
    </w:p>
    <w:p w:rsidR="00C37675" w:rsidRPr="00605B36" w:rsidRDefault="00337A40" w:rsidP="002E64E0">
      <w:pPr>
        <w:tabs>
          <w:tab w:val="right" w:pos="9638"/>
        </w:tabs>
        <w:rPr>
          <w:rFonts w:cs="Arial"/>
          <w:szCs w:val="18"/>
          <w:shd w:val="clear" w:color="auto" w:fill="FFFFFF"/>
          <w:lang w:val="de-DE"/>
        </w:rPr>
      </w:pPr>
      <w:r w:rsidRPr="00605B36">
        <w:rPr>
          <w:rFonts w:cs="Arial"/>
          <w:szCs w:val="18"/>
          <w:shd w:val="clear" w:color="auto" w:fill="FFFFFF"/>
          <w:lang w:val="de-DE"/>
        </w:rPr>
        <w:t xml:space="preserve">Einstiegsversion ist die </w:t>
      </w:r>
      <w:r w:rsidR="00C37675" w:rsidRPr="00605B36">
        <w:rPr>
          <w:rFonts w:cs="Arial"/>
          <w:szCs w:val="18"/>
          <w:shd w:val="clear" w:color="auto" w:fill="FFFFFF"/>
          <w:lang w:val="de-DE"/>
        </w:rPr>
        <w:t>Alfa Romeo Giulia Business</w:t>
      </w:r>
      <w:r w:rsidRPr="00605B36">
        <w:rPr>
          <w:rFonts w:cs="Arial"/>
          <w:szCs w:val="18"/>
          <w:shd w:val="clear" w:color="auto" w:fill="FFFFFF"/>
          <w:lang w:val="de-DE"/>
        </w:rPr>
        <w:t>, die besonders für Flotten bestimmt ist. Die</w:t>
      </w:r>
      <w:r w:rsidR="00251247" w:rsidRPr="00605B36">
        <w:rPr>
          <w:rFonts w:cs="Arial"/>
          <w:szCs w:val="18"/>
          <w:shd w:val="clear" w:color="auto" w:fill="FFFFFF"/>
          <w:lang w:val="de-DE"/>
        </w:rPr>
        <w:t xml:space="preserve"> </w:t>
      </w:r>
      <w:r w:rsidR="00727BC0" w:rsidRPr="00605B36">
        <w:rPr>
          <w:rFonts w:cs="Arial"/>
          <w:szCs w:val="18"/>
          <w:shd w:val="clear" w:color="auto" w:fill="FFFFFF"/>
          <w:lang w:val="de-DE"/>
        </w:rPr>
        <w:t xml:space="preserve">nächsthöhere </w:t>
      </w:r>
      <w:r w:rsidR="00251247" w:rsidRPr="00605B36">
        <w:rPr>
          <w:rFonts w:cs="Arial"/>
          <w:szCs w:val="18"/>
          <w:shd w:val="clear" w:color="auto" w:fill="FFFFFF"/>
          <w:lang w:val="de-DE"/>
        </w:rPr>
        <w:t xml:space="preserve">Ausstattungsvariante </w:t>
      </w:r>
      <w:r w:rsidR="00727BC0" w:rsidRPr="00605B36">
        <w:rPr>
          <w:rFonts w:cs="Arial"/>
          <w:szCs w:val="18"/>
          <w:shd w:val="clear" w:color="auto" w:fill="FFFFFF"/>
          <w:lang w:val="de-DE"/>
        </w:rPr>
        <w:t xml:space="preserve">heißt </w:t>
      </w:r>
      <w:r w:rsidR="00251247" w:rsidRPr="00605B36">
        <w:rPr>
          <w:rFonts w:cs="Arial"/>
          <w:szCs w:val="18"/>
          <w:shd w:val="clear" w:color="auto" w:fill="FFFFFF"/>
          <w:lang w:val="de-DE"/>
        </w:rPr>
        <w:t>S</w:t>
      </w:r>
      <w:r w:rsidR="00C37675" w:rsidRPr="00605B36">
        <w:rPr>
          <w:rFonts w:cs="Arial"/>
          <w:szCs w:val="18"/>
          <w:shd w:val="clear" w:color="auto" w:fill="FFFFFF"/>
          <w:lang w:val="de-DE"/>
        </w:rPr>
        <w:t xml:space="preserve">uper. Sie bildet </w:t>
      </w:r>
      <w:r w:rsidR="00727BC0" w:rsidRPr="00605B36">
        <w:rPr>
          <w:rFonts w:cs="Arial"/>
          <w:szCs w:val="18"/>
          <w:shd w:val="clear" w:color="auto" w:fill="FFFFFF"/>
          <w:lang w:val="de-DE"/>
        </w:rPr>
        <w:t xml:space="preserve">ihrerseits </w:t>
      </w:r>
      <w:r w:rsidR="00251247" w:rsidRPr="00605B36">
        <w:rPr>
          <w:rFonts w:cs="Arial"/>
          <w:szCs w:val="18"/>
          <w:shd w:val="clear" w:color="auto" w:fill="FFFFFF"/>
          <w:lang w:val="de-DE"/>
        </w:rPr>
        <w:t xml:space="preserve">die Grundlage für die Version </w:t>
      </w:r>
      <w:r w:rsidR="001570DC" w:rsidRPr="00605B36">
        <w:rPr>
          <w:rFonts w:cs="Arial"/>
          <w:szCs w:val="18"/>
          <w:shd w:val="clear" w:color="auto" w:fill="FFFFFF"/>
          <w:lang w:val="de-DE"/>
        </w:rPr>
        <w:t>T</w:t>
      </w:r>
      <w:r w:rsidR="000A1CF1" w:rsidRPr="00605B36">
        <w:rPr>
          <w:rFonts w:cs="Arial"/>
          <w:szCs w:val="18"/>
          <w:shd w:val="clear" w:color="auto" w:fill="FFFFFF"/>
          <w:lang w:val="de-DE"/>
        </w:rPr>
        <w:t>I</w:t>
      </w:r>
      <w:r w:rsidR="00073AC7" w:rsidRPr="00605B36">
        <w:rPr>
          <w:rFonts w:cs="Arial"/>
          <w:szCs w:val="18"/>
          <w:shd w:val="clear" w:color="auto" w:fill="FFFFFF"/>
          <w:lang w:val="de-DE"/>
        </w:rPr>
        <w:t xml:space="preserve"> (</w:t>
      </w:r>
      <w:r w:rsidR="000A1CF1" w:rsidRPr="00605B36">
        <w:rPr>
          <w:rFonts w:cs="Arial"/>
          <w:szCs w:val="18"/>
          <w:shd w:val="clear" w:color="auto" w:fill="FFFFFF"/>
          <w:lang w:val="de-DE"/>
        </w:rPr>
        <w:t xml:space="preserve">Abkürzung für die traditionelle Fahrzeugkategorie </w:t>
      </w:r>
      <w:r w:rsidR="00073AC7" w:rsidRPr="00605B36">
        <w:rPr>
          <w:rFonts w:cs="Arial"/>
          <w:szCs w:val="18"/>
          <w:shd w:val="clear" w:color="auto" w:fill="FFFFFF"/>
          <w:lang w:val="de-DE"/>
        </w:rPr>
        <w:t>Turismo Internazionale)</w:t>
      </w:r>
      <w:r w:rsidR="00251247" w:rsidRPr="00605B36">
        <w:rPr>
          <w:rFonts w:cs="Arial"/>
          <w:szCs w:val="18"/>
          <w:shd w:val="clear" w:color="auto" w:fill="FFFFFF"/>
          <w:lang w:val="de-DE"/>
        </w:rPr>
        <w:t>, die besonders</w:t>
      </w:r>
      <w:r w:rsidR="00073AC7" w:rsidRPr="00605B36">
        <w:rPr>
          <w:rFonts w:cs="Arial"/>
          <w:szCs w:val="18"/>
          <w:shd w:val="clear" w:color="auto" w:fill="FFFFFF"/>
          <w:lang w:val="de-DE"/>
        </w:rPr>
        <w:t xml:space="preserve"> viel</w:t>
      </w:r>
      <w:r w:rsidR="00251247" w:rsidRPr="00605B36">
        <w:rPr>
          <w:rFonts w:cs="Arial"/>
          <w:szCs w:val="18"/>
          <w:shd w:val="clear" w:color="auto" w:fill="FFFFFF"/>
          <w:lang w:val="de-DE"/>
        </w:rPr>
        <w:t xml:space="preserve"> </w:t>
      </w:r>
      <w:r w:rsidR="00073AC7" w:rsidRPr="00605B36">
        <w:rPr>
          <w:rFonts w:cs="Arial"/>
          <w:szCs w:val="18"/>
          <w:shd w:val="clear" w:color="auto" w:fill="FFFFFF"/>
          <w:lang w:val="de-DE"/>
        </w:rPr>
        <w:t>italienische Eleganz au</w:t>
      </w:r>
      <w:r w:rsidR="00C37675" w:rsidRPr="00605B36">
        <w:rPr>
          <w:rFonts w:cs="Arial"/>
          <w:szCs w:val="18"/>
          <w:shd w:val="clear" w:color="auto" w:fill="FFFFFF"/>
          <w:lang w:val="de-DE"/>
        </w:rPr>
        <w:t>fweist</w:t>
      </w:r>
      <w:r w:rsidR="00073AC7" w:rsidRPr="00605B36">
        <w:rPr>
          <w:rFonts w:cs="Arial"/>
          <w:szCs w:val="18"/>
          <w:shd w:val="clear" w:color="auto" w:fill="FFFFFF"/>
          <w:lang w:val="de-DE"/>
        </w:rPr>
        <w:t xml:space="preserve"> und sehr hochwertig und luxuriös ausgestattet ist. </w:t>
      </w:r>
      <w:r w:rsidR="000055DF" w:rsidRPr="00605B36">
        <w:rPr>
          <w:rFonts w:cs="Arial"/>
          <w:szCs w:val="18"/>
          <w:shd w:val="clear" w:color="auto" w:fill="FFFFFF"/>
          <w:lang w:val="de-DE"/>
        </w:rPr>
        <w:t>Die Varianten S</w:t>
      </w:r>
      <w:r w:rsidR="00C37675" w:rsidRPr="00605B36">
        <w:rPr>
          <w:rFonts w:cs="Arial"/>
          <w:szCs w:val="18"/>
          <w:shd w:val="clear" w:color="auto" w:fill="FFFFFF"/>
          <w:lang w:val="de-DE"/>
        </w:rPr>
        <w:t xml:space="preserve">print, Veloce und Veloce </w:t>
      </w:r>
      <w:r w:rsidR="000A1CF1" w:rsidRPr="00605B36">
        <w:rPr>
          <w:rFonts w:cs="Arial"/>
          <w:szCs w:val="18"/>
          <w:shd w:val="clear" w:color="auto" w:fill="FFFFFF"/>
          <w:lang w:val="de-DE"/>
        </w:rPr>
        <w:t>TI</w:t>
      </w:r>
      <w:r w:rsidR="000055DF" w:rsidRPr="00605B36">
        <w:rPr>
          <w:rFonts w:cs="Arial"/>
          <w:szCs w:val="18"/>
          <w:shd w:val="clear" w:color="auto" w:fill="FFFFFF"/>
          <w:lang w:val="de-DE"/>
        </w:rPr>
        <w:t xml:space="preserve"> sind </w:t>
      </w:r>
      <w:r w:rsidR="00522054" w:rsidRPr="00605B36">
        <w:rPr>
          <w:rFonts w:cs="Arial"/>
          <w:szCs w:val="18"/>
          <w:shd w:val="clear" w:color="auto" w:fill="FFFFFF"/>
          <w:lang w:val="de-DE"/>
        </w:rPr>
        <w:t xml:space="preserve">betont </w:t>
      </w:r>
      <w:r w:rsidR="000055DF" w:rsidRPr="00605B36">
        <w:rPr>
          <w:rFonts w:cs="Arial"/>
          <w:szCs w:val="18"/>
          <w:shd w:val="clear" w:color="auto" w:fill="FFFFFF"/>
          <w:lang w:val="de-DE"/>
        </w:rPr>
        <w:t xml:space="preserve">auf Sportlichkeit ausgerichtet. </w:t>
      </w:r>
      <w:r w:rsidR="00C37675" w:rsidRPr="00605B36">
        <w:rPr>
          <w:rFonts w:cs="Arial"/>
          <w:szCs w:val="18"/>
          <w:shd w:val="clear" w:color="auto" w:fill="FFFFFF"/>
          <w:lang w:val="de-DE"/>
        </w:rPr>
        <w:t>Topversion ist die Al</w:t>
      </w:r>
      <w:r w:rsidR="00522054" w:rsidRPr="00605B36">
        <w:rPr>
          <w:rFonts w:cs="Arial"/>
          <w:szCs w:val="18"/>
          <w:lang w:val="de-DE"/>
        </w:rPr>
        <w:t>fa Romeo Giulia</w:t>
      </w:r>
      <w:r w:rsidR="000055DF" w:rsidRPr="00605B36">
        <w:rPr>
          <w:rFonts w:cs="Arial"/>
          <w:szCs w:val="18"/>
          <w:shd w:val="clear" w:color="auto" w:fill="FFFFFF"/>
          <w:lang w:val="de-DE"/>
        </w:rPr>
        <w:t xml:space="preserve"> Q</w:t>
      </w:r>
      <w:r w:rsidR="000A1CF1" w:rsidRPr="00605B36">
        <w:rPr>
          <w:rFonts w:cs="Arial"/>
          <w:szCs w:val="18"/>
          <w:shd w:val="clear" w:color="auto" w:fill="FFFFFF"/>
          <w:lang w:val="de-DE"/>
        </w:rPr>
        <w:t>uadri</w:t>
      </w:r>
      <w:r w:rsidR="00C37675" w:rsidRPr="00605B36">
        <w:rPr>
          <w:rFonts w:cs="Arial"/>
          <w:szCs w:val="18"/>
          <w:shd w:val="clear" w:color="auto" w:fill="FFFFFF"/>
          <w:lang w:val="de-DE"/>
        </w:rPr>
        <w:t>foglio.</w:t>
      </w:r>
    </w:p>
    <w:p w:rsidR="00C37675" w:rsidRPr="00605B36" w:rsidRDefault="00C37675" w:rsidP="00FC1BE5">
      <w:pPr>
        <w:rPr>
          <w:rFonts w:cs="Arial"/>
          <w:szCs w:val="18"/>
          <w:shd w:val="clear" w:color="auto" w:fill="FFFFFF"/>
          <w:lang w:val="de-DE"/>
        </w:rPr>
      </w:pPr>
    </w:p>
    <w:p w:rsidR="009C671B" w:rsidRDefault="008263EE" w:rsidP="002E64E0">
      <w:pPr>
        <w:rPr>
          <w:rFonts w:cs="Arial"/>
          <w:szCs w:val="18"/>
          <w:shd w:val="clear" w:color="auto" w:fill="FFFFFF"/>
          <w:lang w:val="de-DE"/>
        </w:rPr>
      </w:pPr>
      <w:r w:rsidRPr="00605B36">
        <w:rPr>
          <w:rFonts w:cs="Arial"/>
          <w:szCs w:val="18"/>
          <w:shd w:val="clear" w:color="auto" w:fill="FFFFFF"/>
          <w:lang w:val="de-DE"/>
        </w:rPr>
        <w:t xml:space="preserve">Die </w:t>
      </w:r>
      <w:r w:rsidR="00C37675" w:rsidRPr="00605B36">
        <w:rPr>
          <w:rFonts w:cs="Arial"/>
          <w:szCs w:val="18"/>
          <w:shd w:val="clear" w:color="auto" w:fill="FFFFFF"/>
          <w:lang w:val="de-DE"/>
        </w:rPr>
        <w:t xml:space="preserve">Alfa Romeo Giulia Sprint </w:t>
      </w:r>
      <w:r w:rsidR="00964690" w:rsidRPr="00605B36">
        <w:rPr>
          <w:rFonts w:cs="Arial"/>
          <w:szCs w:val="18"/>
          <w:shd w:val="clear" w:color="auto" w:fill="FFFFFF"/>
          <w:lang w:val="de-DE"/>
        </w:rPr>
        <w:t xml:space="preserve">kommt </w:t>
      </w:r>
      <w:r w:rsidR="00C37675" w:rsidRPr="00605B36">
        <w:rPr>
          <w:rFonts w:cs="Arial"/>
          <w:szCs w:val="18"/>
          <w:shd w:val="clear" w:color="auto" w:fill="FFFFFF"/>
          <w:lang w:val="de-DE"/>
        </w:rPr>
        <w:t xml:space="preserve">serienmäßig </w:t>
      </w:r>
      <w:r w:rsidR="00964690" w:rsidRPr="00605B36">
        <w:rPr>
          <w:rFonts w:cs="Arial"/>
          <w:szCs w:val="18"/>
          <w:shd w:val="clear" w:color="auto" w:fill="FFFFFF"/>
          <w:lang w:val="de-DE"/>
        </w:rPr>
        <w:t xml:space="preserve">mit </w:t>
      </w:r>
      <w:r w:rsidR="00A431F0" w:rsidRPr="00605B36">
        <w:rPr>
          <w:rFonts w:cs="Arial"/>
          <w:szCs w:val="18"/>
          <w:shd w:val="clear" w:color="auto" w:fill="FFFFFF"/>
          <w:lang w:val="de-DE"/>
        </w:rPr>
        <w:t>sportliche</w:t>
      </w:r>
      <w:r w:rsidR="009C671B" w:rsidRPr="00605B36">
        <w:rPr>
          <w:rFonts w:cs="Arial"/>
          <w:szCs w:val="18"/>
          <w:shd w:val="clear" w:color="auto" w:fill="FFFFFF"/>
          <w:lang w:val="de-DE"/>
        </w:rPr>
        <w:t>n</w:t>
      </w:r>
      <w:r w:rsidR="00A431F0" w:rsidRPr="00605B36">
        <w:rPr>
          <w:rFonts w:cs="Arial"/>
          <w:szCs w:val="18"/>
          <w:shd w:val="clear" w:color="auto" w:fill="FFFFFF"/>
          <w:lang w:val="de-DE"/>
        </w:rPr>
        <w:t xml:space="preserve"> Ledersitze</w:t>
      </w:r>
      <w:r w:rsidR="009C671B" w:rsidRPr="00605B36">
        <w:rPr>
          <w:rFonts w:cs="Arial"/>
          <w:szCs w:val="18"/>
          <w:shd w:val="clear" w:color="auto" w:fill="FFFFFF"/>
          <w:lang w:val="de-DE"/>
        </w:rPr>
        <w:t>n</w:t>
      </w:r>
      <w:r w:rsidR="00F7101F" w:rsidRPr="00605B36">
        <w:rPr>
          <w:rFonts w:cs="Arial"/>
          <w:szCs w:val="18"/>
          <w:shd w:val="clear" w:color="auto" w:fill="FFFFFF"/>
          <w:lang w:val="de-DE"/>
        </w:rPr>
        <w:t>, Sport-</w:t>
      </w:r>
      <w:r w:rsidR="006F24C3" w:rsidRPr="00605B36">
        <w:rPr>
          <w:rFonts w:cs="Arial"/>
          <w:szCs w:val="18"/>
          <w:shd w:val="clear" w:color="auto" w:fill="FFFFFF"/>
          <w:lang w:val="de-DE"/>
        </w:rPr>
        <w:t>Lenkrad,</w:t>
      </w:r>
      <w:r w:rsidR="00964690" w:rsidRPr="00605B36">
        <w:rPr>
          <w:rFonts w:cs="Arial"/>
          <w:szCs w:val="18"/>
          <w:shd w:val="clear" w:color="auto" w:fill="FFFFFF"/>
          <w:lang w:val="de-DE"/>
        </w:rPr>
        <w:t xml:space="preserve"> </w:t>
      </w:r>
      <w:r w:rsidRPr="00605B36">
        <w:rPr>
          <w:rFonts w:cs="Arial"/>
          <w:szCs w:val="18"/>
          <w:shd w:val="clear" w:color="auto" w:fill="FFFFFF"/>
          <w:lang w:val="de-DE"/>
        </w:rPr>
        <w:t>18-Zoll-</w:t>
      </w:r>
      <w:r w:rsidR="00A431F0" w:rsidRPr="00605B36">
        <w:rPr>
          <w:rFonts w:cs="Arial"/>
          <w:szCs w:val="18"/>
          <w:shd w:val="clear" w:color="auto" w:fill="FFFFFF"/>
          <w:lang w:val="de-DE"/>
        </w:rPr>
        <w:t>Leichtmetall</w:t>
      </w:r>
      <w:r w:rsidR="00C37675" w:rsidRPr="00605B36">
        <w:rPr>
          <w:rFonts w:cs="Arial"/>
          <w:szCs w:val="18"/>
          <w:shd w:val="clear" w:color="auto" w:fill="FFFFFF"/>
          <w:lang w:val="de-DE"/>
        </w:rPr>
        <w:t xml:space="preserve">rädern sowie </w:t>
      </w:r>
      <w:r w:rsidRPr="00605B36">
        <w:rPr>
          <w:rFonts w:cs="Arial"/>
          <w:szCs w:val="18"/>
          <w:shd w:val="clear" w:color="auto" w:fill="FFFFFF"/>
          <w:lang w:val="de-DE"/>
        </w:rPr>
        <w:t>Aluminium</w:t>
      </w:r>
      <w:r w:rsidR="00C37675" w:rsidRPr="00605B36">
        <w:rPr>
          <w:rFonts w:cs="Arial"/>
          <w:szCs w:val="18"/>
          <w:shd w:val="clear" w:color="auto" w:fill="FFFFFF"/>
          <w:lang w:val="de-DE"/>
        </w:rPr>
        <w:t>-</w:t>
      </w:r>
      <w:r w:rsidR="00A431F0" w:rsidRPr="00605B36">
        <w:rPr>
          <w:rFonts w:cs="Arial"/>
          <w:szCs w:val="18"/>
          <w:shd w:val="clear" w:color="auto" w:fill="FFFFFF"/>
          <w:lang w:val="de-DE"/>
        </w:rPr>
        <w:t xml:space="preserve">Dekorleisten </w:t>
      </w:r>
      <w:r w:rsidR="00964690" w:rsidRPr="00605B36">
        <w:rPr>
          <w:rFonts w:cs="Arial"/>
          <w:szCs w:val="18"/>
          <w:shd w:val="clear" w:color="auto" w:fill="FFFFFF"/>
          <w:lang w:val="de-DE"/>
        </w:rPr>
        <w:t>im Innenraum</w:t>
      </w:r>
      <w:r w:rsidR="00C37675" w:rsidRPr="00605B36">
        <w:rPr>
          <w:rFonts w:cs="Arial"/>
          <w:szCs w:val="18"/>
          <w:shd w:val="clear" w:color="auto" w:fill="FFFFFF"/>
          <w:lang w:val="de-DE"/>
        </w:rPr>
        <w:t xml:space="preserve">. Die Ausstattungsvariante Veloce legt mit Vierradantrieb </w:t>
      </w:r>
      <w:r w:rsidR="00501F7F" w:rsidRPr="00605B36">
        <w:rPr>
          <w:rFonts w:cs="Arial"/>
          <w:szCs w:val="18"/>
          <w:shd w:val="clear" w:color="auto" w:fill="FFFFFF"/>
          <w:lang w:val="de-DE"/>
        </w:rPr>
        <w:t>Al</w:t>
      </w:r>
      <w:r w:rsidR="001570DC" w:rsidRPr="00605B36">
        <w:rPr>
          <w:rFonts w:cs="Arial"/>
          <w:szCs w:val="18"/>
          <w:shd w:val="clear" w:color="auto" w:fill="FFFFFF"/>
          <w:lang w:val="de-DE"/>
        </w:rPr>
        <w:t>fa™ Q4</w:t>
      </w:r>
      <w:r w:rsidR="00C37675" w:rsidRPr="00605B36">
        <w:rPr>
          <w:rFonts w:cs="Arial"/>
          <w:szCs w:val="18"/>
          <w:shd w:val="clear" w:color="auto" w:fill="FFFFFF"/>
          <w:lang w:val="de-DE"/>
        </w:rPr>
        <w:t xml:space="preserve">, aktivem Fahrwerk </w:t>
      </w:r>
      <w:r w:rsidR="001570DC" w:rsidRPr="00605B36">
        <w:rPr>
          <w:rFonts w:cs="Arial"/>
          <w:szCs w:val="18"/>
          <w:shd w:val="clear" w:color="auto" w:fill="FFFFFF"/>
          <w:lang w:val="de-DE"/>
        </w:rPr>
        <w:t>Alfa™ Acti</w:t>
      </w:r>
      <w:r w:rsidR="00C37675" w:rsidRPr="00605B36">
        <w:rPr>
          <w:rFonts w:cs="Arial"/>
          <w:szCs w:val="18"/>
          <w:shd w:val="clear" w:color="auto" w:fill="FFFFFF"/>
          <w:lang w:val="de-DE"/>
        </w:rPr>
        <w:t>ve Suspension und</w:t>
      </w:r>
      <w:r w:rsidR="00501F7F" w:rsidRPr="00605B36">
        <w:rPr>
          <w:rFonts w:cs="Arial"/>
          <w:szCs w:val="18"/>
          <w:shd w:val="clear" w:color="auto" w:fill="FFFFFF"/>
          <w:lang w:val="de-DE"/>
        </w:rPr>
        <w:t xml:space="preserve"> 19-Zoll-Leichtmetall</w:t>
      </w:r>
      <w:r w:rsidR="00C37675" w:rsidRPr="00605B36">
        <w:rPr>
          <w:rFonts w:cs="Arial"/>
          <w:szCs w:val="18"/>
          <w:shd w:val="clear" w:color="auto" w:fill="FFFFFF"/>
          <w:lang w:val="de-DE"/>
        </w:rPr>
        <w:t>rädern noch</w:t>
      </w:r>
      <w:r w:rsidR="00501F7F" w:rsidRPr="00605B36">
        <w:rPr>
          <w:rFonts w:cs="Arial"/>
          <w:szCs w:val="18"/>
          <w:shd w:val="clear" w:color="auto" w:fill="FFFFFF"/>
          <w:lang w:val="de-DE"/>
        </w:rPr>
        <w:t xml:space="preserve"> eine Stufe Sportlichkeit d</w:t>
      </w:r>
      <w:r w:rsidR="00C37675" w:rsidRPr="00605B36">
        <w:rPr>
          <w:rFonts w:cs="Arial"/>
          <w:szCs w:val="18"/>
          <w:shd w:val="clear" w:color="auto" w:fill="FFFFFF"/>
          <w:lang w:val="de-DE"/>
        </w:rPr>
        <w:t>rauf. Technologisch keine Kompromisse macht die Alfa Romeo Giulia Veloce Ti. M</w:t>
      </w:r>
      <w:r w:rsidR="00501F7F" w:rsidRPr="00605B36">
        <w:rPr>
          <w:rFonts w:cs="Arial"/>
          <w:szCs w:val="18"/>
          <w:shd w:val="clear" w:color="auto" w:fill="FFFFFF"/>
          <w:lang w:val="de-DE"/>
        </w:rPr>
        <w:t>echanische</w:t>
      </w:r>
      <w:r w:rsidR="00C37675" w:rsidRPr="00605B36">
        <w:rPr>
          <w:rFonts w:cs="Arial"/>
          <w:szCs w:val="18"/>
          <w:shd w:val="clear" w:color="auto" w:fill="FFFFFF"/>
          <w:lang w:val="de-DE"/>
        </w:rPr>
        <w:t>s</w:t>
      </w:r>
      <w:r w:rsidR="00501F7F" w:rsidRPr="00605B36">
        <w:rPr>
          <w:rFonts w:cs="Arial"/>
          <w:szCs w:val="18"/>
          <w:shd w:val="clear" w:color="auto" w:fill="FFFFFF"/>
          <w:lang w:val="de-DE"/>
        </w:rPr>
        <w:t xml:space="preserve"> Sperrdifferenzial in der Hinterachse, </w:t>
      </w:r>
      <w:r w:rsidRPr="00605B36">
        <w:rPr>
          <w:rFonts w:cs="Arial"/>
          <w:szCs w:val="18"/>
          <w:shd w:val="clear" w:color="auto" w:fill="FFFFFF"/>
          <w:lang w:val="de-DE"/>
        </w:rPr>
        <w:t>19</w:t>
      </w:r>
      <w:r w:rsidR="003A1AF8" w:rsidRPr="00605B36">
        <w:rPr>
          <w:rFonts w:cs="Arial"/>
          <w:szCs w:val="18"/>
          <w:shd w:val="clear" w:color="auto" w:fill="FFFFFF"/>
          <w:lang w:val="de-DE"/>
        </w:rPr>
        <w:t>-Zoll</w:t>
      </w:r>
      <w:r w:rsidRPr="00605B36">
        <w:rPr>
          <w:rFonts w:cs="Arial"/>
          <w:szCs w:val="18"/>
          <w:shd w:val="clear" w:color="auto" w:fill="FFFFFF"/>
          <w:lang w:val="de-DE"/>
        </w:rPr>
        <w:t>-</w:t>
      </w:r>
      <w:r w:rsidR="00501F7F" w:rsidRPr="00605B36">
        <w:rPr>
          <w:rFonts w:cs="Arial"/>
          <w:szCs w:val="18"/>
          <w:shd w:val="clear" w:color="auto" w:fill="FFFFFF"/>
          <w:lang w:val="de-DE"/>
        </w:rPr>
        <w:t>Leichtmetall</w:t>
      </w:r>
      <w:r w:rsidR="00C37675" w:rsidRPr="00605B36">
        <w:rPr>
          <w:rFonts w:cs="Arial"/>
          <w:szCs w:val="18"/>
          <w:shd w:val="clear" w:color="auto" w:fill="FFFFFF"/>
          <w:lang w:val="de-DE"/>
        </w:rPr>
        <w:t xml:space="preserve">räder, aus Kohlefaser gefertigte </w:t>
      </w:r>
      <w:r w:rsidR="004334BE" w:rsidRPr="00605B36">
        <w:rPr>
          <w:rFonts w:cs="Arial"/>
          <w:szCs w:val="18"/>
          <w:shd w:val="clear" w:color="auto" w:fill="FFFFFF"/>
          <w:lang w:val="de-DE"/>
        </w:rPr>
        <w:t>Seitenschweller</w:t>
      </w:r>
      <w:r w:rsidR="004334BE">
        <w:rPr>
          <w:rFonts w:cs="Arial"/>
          <w:szCs w:val="18"/>
          <w:shd w:val="clear" w:color="auto" w:fill="FFFFFF"/>
          <w:lang w:val="de-DE"/>
        </w:rPr>
        <w:t>,</w:t>
      </w:r>
      <w:r w:rsidR="004334BE" w:rsidRPr="00605B36">
        <w:rPr>
          <w:rFonts w:cs="Arial"/>
          <w:szCs w:val="18"/>
          <w:shd w:val="clear" w:color="auto" w:fill="FFFFFF"/>
          <w:lang w:val="de-DE"/>
        </w:rPr>
        <w:t xml:space="preserve"> </w:t>
      </w:r>
      <w:r w:rsidR="00C37675" w:rsidRPr="00605B36">
        <w:rPr>
          <w:rFonts w:cs="Arial"/>
          <w:szCs w:val="18"/>
          <w:shd w:val="clear" w:color="auto" w:fill="FFFFFF"/>
          <w:lang w:val="de-DE"/>
        </w:rPr>
        <w:t>H</w:t>
      </w:r>
      <w:r w:rsidR="00501F7F" w:rsidRPr="00605B36">
        <w:rPr>
          <w:rFonts w:cs="Arial"/>
          <w:szCs w:val="18"/>
          <w:shd w:val="clear" w:color="auto" w:fill="FFFFFF"/>
          <w:lang w:val="de-DE"/>
        </w:rPr>
        <w:t>eckspoiler</w:t>
      </w:r>
      <w:r w:rsidR="00C37675" w:rsidRPr="00605B36">
        <w:rPr>
          <w:rFonts w:cs="Arial"/>
          <w:szCs w:val="18"/>
          <w:shd w:val="clear" w:color="auto" w:fill="FFFFFF"/>
          <w:lang w:val="de-DE"/>
        </w:rPr>
        <w:t xml:space="preserve"> und </w:t>
      </w:r>
      <w:r w:rsidR="00501F7F" w:rsidRPr="00605B36">
        <w:rPr>
          <w:rFonts w:cs="Arial"/>
          <w:szCs w:val="18"/>
          <w:shd w:val="clear" w:color="auto" w:fill="FFFFFF"/>
          <w:lang w:val="de-DE"/>
        </w:rPr>
        <w:t xml:space="preserve">Dekorleisten </w:t>
      </w:r>
      <w:r w:rsidR="00964690" w:rsidRPr="00605B36">
        <w:rPr>
          <w:rFonts w:cs="Arial"/>
          <w:szCs w:val="18"/>
          <w:shd w:val="clear" w:color="auto" w:fill="FFFFFF"/>
          <w:lang w:val="de-DE"/>
        </w:rPr>
        <w:t>im Innenraum</w:t>
      </w:r>
      <w:r w:rsidR="00C37675" w:rsidRPr="00605B36">
        <w:rPr>
          <w:rFonts w:cs="Arial"/>
          <w:szCs w:val="18"/>
          <w:shd w:val="clear" w:color="auto" w:fill="FFFFFF"/>
          <w:lang w:val="de-DE"/>
        </w:rPr>
        <w:t>, außerdem Sitzbezüge in einer Kombination aus Leder</w:t>
      </w:r>
      <w:r w:rsidRPr="00605B36">
        <w:rPr>
          <w:rFonts w:cs="Arial"/>
          <w:szCs w:val="18"/>
          <w:shd w:val="clear" w:color="auto" w:fill="FFFFFF"/>
          <w:lang w:val="de-DE"/>
        </w:rPr>
        <w:t xml:space="preserve"> und Alcantara</w:t>
      </w:r>
      <w:r w:rsidRPr="00605B36">
        <w:rPr>
          <w:rFonts w:cs="Arial"/>
          <w:szCs w:val="18"/>
          <w:shd w:val="clear" w:color="auto" w:fill="FFFFFF"/>
          <w:vertAlign w:val="superscript"/>
          <w:lang w:val="de-DE"/>
        </w:rPr>
        <w:t>®</w:t>
      </w:r>
      <w:r w:rsidR="006A1456" w:rsidRPr="00605B36">
        <w:rPr>
          <w:rFonts w:cs="Arial"/>
          <w:szCs w:val="18"/>
          <w:shd w:val="clear" w:color="auto" w:fill="FFFFFF"/>
          <w:lang w:val="de-DE"/>
        </w:rPr>
        <w:t xml:space="preserve"> gehören zur Serienausstattung</w:t>
      </w:r>
      <w:r w:rsidRPr="00605B36">
        <w:rPr>
          <w:rFonts w:cs="Arial"/>
          <w:szCs w:val="18"/>
          <w:shd w:val="clear" w:color="auto" w:fill="FFFFFF"/>
          <w:lang w:val="de-DE"/>
        </w:rPr>
        <w:t>.</w:t>
      </w:r>
      <w:r w:rsidR="009C671B" w:rsidRPr="00605B36">
        <w:rPr>
          <w:rFonts w:cs="Arial"/>
          <w:szCs w:val="18"/>
          <w:shd w:val="clear" w:color="auto" w:fill="FFFFFF"/>
          <w:lang w:val="de-DE"/>
        </w:rPr>
        <w:t xml:space="preserve"> </w:t>
      </w:r>
      <w:r w:rsidR="00073AC7" w:rsidRPr="00605B36">
        <w:rPr>
          <w:rFonts w:cs="Arial"/>
          <w:szCs w:val="18"/>
          <w:shd w:val="clear" w:color="auto" w:fill="FFFFFF"/>
          <w:lang w:val="de-DE"/>
        </w:rPr>
        <w:t xml:space="preserve">Für alle, die sowohl Luxus als auch sportliche Leistung suchen, bietet die Alfa Romeo Giulia TI </w:t>
      </w:r>
      <w:r w:rsidR="005120C5" w:rsidRPr="00605B36">
        <w:rPr>
          <w:rFonts w:cs="Arial"/>
          <w:szCs w:val="18"/>
          <w:shd w:val="clear" w:color="auto" w:fill="FFFFFF"/>
          <w:lang w:val="de-DE"/>
        </w:rPr>
        <w:t xml:space="preserve">unter anderem </w:t>
      </w:r>
      <w:r w:rsidR="00073AC7" w:rsidRPr="00605B36">
        <w:rPr>
          <w:rFonts w:cs="Arial"/>
          <w:szCs w:val="18"/>
          <w:shd w:val="clear" w:color="auto" w:fill="FFFFFF"/>
          <w:lang w:val="de-DE"/>
        </w:rPr>
        <w:t>18-Zoll-Leichtmetallräder, Holzeinsätze im Innenraum und hochwertige Ledersitze</w:t>
      </w:r>
      <w:r w:rsidR="00FC1BE5" w:rsidRPr="00605B36">
        <w:rPr>
          <w:rFonts w:cs="Arial"/>
          <w:szCs w:val="18"/>
          <w:shd w:val="clear" w:color="auto" w:fill="FFFFFF"/>
          <w:lang w:val="de-DE"/>
        </w:rPr>
        <w:t xml:space="preserve">. Darüber hinaus </w:t>
      </w:r>
      <w:r w:rsidR="005120C5" w:rsidRPr="00605B36">
        <w:rPr>
          <w:rFonts w:cs="Arial"/>
          <w:szCs w:val="18"/>
          <w:shd w:val="clear" w:color="auto" w:fill="FFFFFF"/>
          <w:lang w:val="de-DE"/>
        </w:rPr>
        <w:t>zeigt die Ausstattungsvariante TI</w:t>
      </w:r>
      <w:r w:rsidR="00FC1BE5" w:rsidRPr="00605B36">
        <w:rPr>
          <w:rFonts w:cs="Arial"/>
          <w:szCs w:val="18"/>
          <w:shd w:val="clear" w:color="auto" w:fill="FFFFFF"/>
          <w:lang w:val="de-DE"/>
        </w:rPr>
        <w:t xml:space="preserve"> exklusive Ele</w:t>
      </w:r>
      <w:r w:rsidR="005120C5" w:rsidRPr="00605B36">
        <w:rPr>
          <w:rFonts w:cs="Arial"/>
          <w:szCs w:val="18"/>
          <w:shd w:val="clear" w:color="auto" w:fill="FFFFFF"/>
          <w:lang w:val="de-DE"/>
        </w:rPr>
        <w:t xml:space="preserve">ganz mit Dekorleisten aus </w:t>
      </w:r>
      <w:proofErr w:type="spellStart"/>
      <w:r w:rsidR="005120C5" w:rsidRPr="00605B36">
        <w:rPr>
          <w:rFonts w:cs="Arial"/>
          <w:szCs w:val="18"/>
          <w:shd w:val="clear" w:color="auto" w:fill="FFFFFF"/>
          <w:lang w:val="de-DE"/>
        </w:rPr>
        <w:t>Echth</w:t>
      </w:r>
      <w:r w:rsidR="00FC1BE5" w:rsidRPr="00605B36">
        <w:rPr>
          <w:rFonts w:cs="Arial"/>
          <w:szCs w:val="18"/>
          <w:shd w:val="clear" w:color="auto" w:fill="FFFFFF"/>
          <w:lang w:val="de-DE"/>
        </w:rPr>
        <w:t>olz</w:t>
      </w:r>
      <w:proofErr w:type="spellEnd"/>
      <w:r w:rsidR="00354A6D">
        <w:rPr>
          <w:rFonts w:cs="Arial"/>
          <w:szCs w:val="18"/>
          <w:shd w:val="clear" w:color="auto" w:fill="FFFFFF"/>
          <w:lang w:val="de-DE"/>
        </w:rPr>
        <w:t xml:space="preserve"> </w:t>
      </w:r>
      <w:r w:rsidR="00C66E0C">
        <w:rPr>
          <w:rFonts w:cs="Arial"/>
          <w:szCs w:val="18"/>
          <w:shd w:val="clear" w:color="auto" w:fill="FFFFFF"/>
          <w:lang w:val="de-DE"/>
        </w:rPr>
        <w:t>sowie</w:t>
      </w:r>
      <w:r w:rsidR="00FC1BE5" w:rsidRPr="00605B36">
        <w:rPr>
          <w:rFonts w:cs="Arial"/>
          <w:szCs w:val="18"/>
          <w:shd w:val="clear" w:color="auto" w:fill="FFFFFF"/>
          <w:lang w:val="de-DE"/>
        </w:rPr>
        <w:t xml:space="preserve"> Leder an der Armaturentafel und an den elektrisch verstellbaren Sitzen, verchromten Fensterrahmen und Pedalen aus Aluminium. </w:t>
      </w:r>
    </w:p>
    <w:p w:rsidR="00194814" w:rsidRDefault="00194814" w:rsidP="002E64E0">
      <w:pPr>
        <w:rPr>
          <w:rFonts w:cs="Arial"/>
          <w:szCs w:val="18"/>
          <w:shd w:val="clear" w:color="auto" w:fill="FFFFFF"/>
          <w:lang w:val="de-DE"/>
        </w:rPr>
      </w:pPr>
    </w:p>
    <w:p w:rsidR="00194814" w:rsidRDefault="00194814" w:rsidP="00E31594">
      <w:pPr>
        <w:pStyle w:val="01TEXT"/>
        <w:rPr>
          <w:lang w:val="de-DE"/>
        </w:rPr>
      </w:pPr>
      <w:r w:rsidRPr="00E703CB">
        <w:rPr>
          <w:rFonts w:cs="Arial"/>
          <w:szCs w:val="18"/>
          <w:lang w:val="de-DE" w:eastAsia="de-DE"/>
        </w:rPr>
        <w:t>Die Alfa Romeo Giulia Quadrifoglio, das Topmodell der Baureihe, wird von einem aus Aluminium gefertigte</w:t>
      </w:r>
      <w:r>
        <w:rPr>
          <w:rFonts w:cs="Arial"/>
          <w:szCs w:val="18"/>
          <w:lang w:val="de-DE" w:eastAsia="de-DE"/>
        </w:rPr>
        <w:t>n</w:t>
      </w:r>
      <w:r w:rsidRPr="00E703CB">
        <w:rPr>
          <w:rFonts w:cs="Arial"/>
          <w:szCs w:val="18"/>
          <w:lang w:val="de-DE" w:eastAsia="de-DE"/>
        </w:rPr>
        <w:t xml:space="preserve"> Sechszylinder-Turbobenziner </w:t>
      </w:r>
      <w:r>
        <w:rPr>
          <w:rFonts w:cs="Arial"/>
          <w:szCs w:val="18"/>
          <w:lang w:val="de-DE" w:eastAsia="de-DE"/>
        </w:rPr>
        <w:t xml:space="preserve">angetrieben, der </w:t>
      </w:r>
      <w:r w:rsidRPr="00E703CB">
        <w:rPr>
          <w:rFonts w:cs="Arial"/>
          <w:szCs w:val="18"/>
          <w:lang w:val="de-DE" w:eastAsia="de-DE"/>
        </w:rPr>
        <w:t>375 kW (510 PS) und ein maximales Drehmoment von 600 Newtonmeter</w:t>
      </w:r>
      <w:r>
        <w:rPr>
          <w:rFonts w:cs="Arial"/>
          <w:szCs w:val="18"/>
          <w:lang w:val="de-DE" w:eastAsia="de-DE"/>
        </w:rPr>
        <w:t>n</w:t>
      </w:r>
      <w:r w:rsidR="00E3263F">
        <w:rPr>
          <w:rFonts w:cs="Arial"/>
          <w:szCs w:val="18"/>
          <w:lang w:val="de-DE" w:eastAsia="de-DE"/>
        </w:rPr>
        <w:t xml:space="preserve"> produziert</w:t>
      </w:r>
      <w:r w:rsidRPr="00E703CB">
        <w:rPr>
          <w:rFonts w:cs="Arial"/>
          <w:szCs w:val="18"/>
          <w:lang w:val="de-DE" w:eastAsia="de-DE"/>
        </w:rPr>
        <w:t xml:space="preserve">. Das </w:t>
      </w:r>
      <w:r w:rsidR="00E31594">
        <w:rPr>
          <w:rFonts w:cs="Arial"/>
          <w:szCs w:val="18"/>
          <w:lang w:val="de-DE" w:eastAsia="de-DE"/>
        </w:rPr>
        <w:t xml:space="preserve">mit einem Achtgang-Automatikgetriebe </w:t>
      </w:r>
      <w:r w:rsidR="00E3263F">
        <w:rPr>
          <w:rFonts w:cs="Arial"/>
          <w:szCs w:val="18"/>
          <w:lang w:val="de-DE" w:eastAsia="de-DE"/>
        </w:rPr>
        <w:t xml:space="preserve">und Hinterradantrieb </w:t>
      </w:r>
      <w:r w:rsidR="00E31594">
        <w:rPr>
          <w:rFonts w:cs="Arial"/>
          <w:szCs w:val="18"/>
          <w:lang w:val="de-DE" w:eastAsia="de-DE"/>
        </w:rPr>
        <w:t xml:space="preserve">kombinierte </w:t>
      </w:r>
      <w:r>
        <w:rPr>
          <w:rFonts w:cs="Arial"/>
          <w:szCs w:val="18"/>
          <w:lang w:val="de-DE" w:eastAsia="de-DE"/>
        </w:rPr>
        <w:t>2,9-Liter-</w:t>
      </w:r>
      <w:r w:rsidRPr="00E703CB">
        <w:rPr>
          <w:rFonts w:cs="Arial"/>
          <w:szCs w:val="18"/>
          <w:lang w:val="de-DE" w:eastAsia="de-DE"/>
        </w:rPr>
        <w:t>Triebwerk ermöglicht eine Beschleunigung von null auf 100 km/h in 3,9 Sekunden und eine Höchstgeschwindigkeit von 307 km/h. Trotz dieser enorm hohen Leistung und des üppigen Drehmoments ist der neue Motor erstaunlich effizient. Unter anderem sorgt die elektro</w:t>
      </w:r>
      <w:r>
        <w:rPr>
          <w:rFonts w:cs="Arial"/>
          <w:szCs w:val="18"/>
          <w:lang w:val="de-DE" w:eastAsia="de-DE"/>
        </w:rPr>
        <w:softHyphen/>
      </w:r>
      <w:r w:rsidRPr="00E703CB">
        <w:rPr>
          <w:rFonts w:cs="Arial"/>
          <w:szCs w:val="18"/>
          <w:lang w:val="de-DE" w:eastAsia="de-DE"/>
        </w:rPr>
        <w:t xml:space="preserve">nisch gesteuerte Zylinderabschaltung für eine deutliche Reduzierung des Kraftstoffverbrauchs. </w:t>
      </w:r>
    </w:p>
    <w:p w:rsidR="00194814" w:rsidRDefault="00194814" w:rsidP="00194814">
      <w:pPr>
        <w:pStyle w:val="01TEXT"/>
        <w:rPr>
          <w:lang w:val="de-DE"/>
        </w:rPr>
      </w:pPr>
    </w:p>
    <w:p w:rsidR="00194814" w:rsidRPr="00E703CB" w:rsidRDefault="00194814" w:rsidP="00194814">
      <w:pPr>
        <w:pStyle w:val="01TEXT"/>
        <w:rPr>
          <w:lang w:val="de-DE"/>
        </w:rPr>
      </w:pPr>
      <w:r w:rsidRPr="00E703CB">
        <w:rPr>
          <w:lang w:val="de-DE"/>
        </w:rPr>
        <w:t xml:space="preserve">Zur exklusiven Serienausstattung </w:t>
      </w:r>
      <w:r w:rsidR="00AD303A">
        <w:rPr>
          <w:lang w:val="de-DE"/>
        </w:rPr>
        <w:t xml:space="preserve">der </w:t>
      </w:r>
      <w:r w:rsidR="00AD303A" w:rsidRPr="00E703CB">
        <w:rPr>
          <w:rFonts w:cs="Arial"/>
          <w:szCs w:val="18"/>
          <w:lang w:val="de-DE" w:eastAsia="de-DE"/>
        </w:rPr>
        <w:t>Alfa Romeo Giulia Quadrifoglio</w:t>
      </w:r>
      <w:r w:rsidR="00AD303A" w:rsidRPr="00E703CB">
        <w:rPr>
          <w:lang w:val="de-DE"/>
        </w:rPr>
        <w:t xml:space="preserve"> </w:t>
      </w:r>
      <w:r w:rsidRPr="00E703CB">
        <w:rPr>
          <w:lang w:val="de-DE"/>
        </w:rPr>
        <w:t>gehö</w:t>
      </w:r>
      <w:r>
        <w:rPr>
          <w:lang w:val="de-DE"/>
        </w:rPr>
        <w:softHyphen/>
      </w:r>
      <w:r w:rsidRPr="00E703CB">
        <w:rPr>
          <w:lang w:val="de-DE"/>
        </w:rPr>
        <w:t xml:space="preserve">ren </w:t>
      </w:r>
      <w:r w:rsidR="00BB2BC5">
        <w:rPr>
          <w:lang w:val="de-DE"/>
        </w:rPr>
        <w:t xml:space="preserve">unter anderem </w:t>
      </w:r>
      <w:r w:rsidRPr="00E703CB">
        <w:rPr>
          <w:lang w:val="de-DE"/>
        </w:rPr>
        <w:t>Sportsitze mit Bezügen aus Leder/Alcantara</w:t>
      </w:r>
      <w:r w:rsidR="002B2F41" w:rsidRPr="002B2F41">
        <w:rPr>
          <w:rFonts w:cs="Arial"/>
          <w:vertAlign w:val="superscript"/>
          <w:lang w:val="de-DE"/>
        </w:rPr>
        <w:t>®</w:t>
      </w:r>
      <w:r w:rsidRPr="00E703CB">
        <w:rPr>
          <w:lang w:val="de-DE"/>
        </w:rPr>
        <w:t>-Mix und Sportlenkrad. Die Motorhaube und das Dach sind aus Kohlefaser gefertigt, ebenso bestehen im Innenraum die Dekorleisten an Armaturentafel, Mittelko</w:t>
      </w:r>
      <w:r>
        <w:rPr>
          <w:lang w:val="de-DE"/>
        </w:rPr>
        <w:t xml:space="preserve">nsole </w:t>
      </w:r>
      <w:r>
        <w:rPr>
          <w:lang w:val="de-DE"/>
        </w:rPr>
        <w:lastRenderedPageBreak/>
        <w:t>und Türen aus Kohlefaser.</w:t>
      </w:r>
      <w:r w:rsidRPr="00E703CB">
        <w:rPr>
          <w:lang w:val="de-DE"/>
        </w:rPr>
        <w:t xml:space="preserve"> Für erhöhte Sicherheit sor</w:t>
      </w:r>
      <w:r>
        <w:rPr>
          <w:lang w:val="de-DE"/>
        </w:rPr>
        <w:softHyphen/>
      </w:r>
      <w:r w:rsidRPr="00E703CB">
        <w:rPr>
          <w:lang w:val="de-DE"/>
        </w:rPr>
        <w:t>gen der Totwinkel-Assistent</w:t>
      </w:r>
      <w:r w:rsidR="002B2F41">
        <w:rPr>
          <w:lang w:val="de-DE"/>
        </w:rPr>
        <w:t xml:space="preserve">, </w:t>
      </w:r>
      <w:r w:rsidRPr="00E703CB">
        <w:rPr>
          <w:lang w:val="de-DE"/>
        </w:rPr>
        <w:t>die Rückfahrkamera und die Bi-Xenon-Scheinwerfer mit dynamischer Kurvenlicht-Funktion, Scheinwerferwaschanlage und LED-Tagfahrlicht.</w:t>
      </w:r>
    </w:p>
    <w:p w:rsidR="00194814" w:rsidRDefault="00194814" w:rsidP="00194814">
      <w:pPr>
        <w:pStyle w:val="01TEXT"/>
        <w:rPr>
          <w:lang w:val="de-DE"/>
        </w:rPr>
      </w:pPr>
    </w:p>
    <w:p w:rsidR="00194814" w:rsidRDefault="00194814" w:rsidP="00194814">
      <w:pPr>
        <w:pStyle w:val="01TEXT"/>
        <w:rPr>
          <w:lang w:val="de-DE"/>
        </w:rPr>
      </w:pPr>
      <w:r w:rsidRPr="00E703CB">
        <w:rPr>
          <w:lang w:val="de-DE"/>
        </w:rPr>
        <w:t>Innovative Technikdetails wie der aktive Frontspoiler (Alfa</w:t>
      </w:r>
      <w:r w:rsidRPr="00E703CB">
        <w:rPr>
          <w:vertAlign w:val="superscript"/>
          <w:lang w:val="de-DE"/>
        </w:rPr>
        <w:t>TM</w:t>
      </w:r>
      <w:r w:rsidRPr="00E703CB">
        <w:rPr>
          <w:lang w:val="de-DE"/>
        </w:rPr>
        <w:t xml:space="preserve"> Active </w:t>
      </w:r>
      <w:proofErr w:type="spellStart"/>
      <w:r w:rsidRPr="00E703CB">
        <w:rPr>
          <w:lang w:val="de-DE"/>
        </w:rPr>
        <w:t>Aero</w:t>
      </w:r>
      <w:proofErr w:type="spellEnd"/>
      <w:r w:rsidRPr="00E703CB">
        <w:rPr>
          <w:lang w:val="de-DE"/>
        </w:rPr>
        <w:t xml:space="preserve"> Splitter), die </w:t>
      </w:r>
      <w:r>
        <w:rPr>
          <w:lang w:val="de-DE"/>
        </w:rPr>
        <w:t xml:space="preserve">Bremsanlage von </w:t>
      </w:r>
      <w:proofErr w:type="spellStart"/>
      <w:r w:rsidRPr="00E703CB">
        <w:rPr>
          <w:lang w:val="de-DE"/>
        </w:rPr>
        <w:t>Brembo</w:t>
      </w:r>
      <w:proofErr w:type="spellEnd"/>
      <w:r w:rsidRPr="00E703CB">
        <w:rPr>
          <w:vertAlign w:val="superscript"/>
          <w:lang w:val="de-DE"/>
        </w:rPr>
        <w:t>®</w:t>
      </w:r>
      <w:r w:rsidRPr="00E703CB">
        <w:rPr>
          <w:lang w:val="de-DE"/>
        </w:rPr>
        <w:t xml:space="preserve"> mit </w:t>
      </w:r>
      <w:r>
        <w:rPr>
          <w:lang w:val="de-DE"/>
        </w:rPr>
        <w:t>Sechsk</w:t>
      </w:r>
      <w:r w:rsidR="002B2F41">
        <w:rPr>
          <w:lang w:val="de-DE"/>
        </w:rPr>
        <w:t>olben-Sattel vorn</w:t>
      </w:r>
      <w:r w:rsidRPr="00E703CB">
        <w:rPr>
          <w:lang w:val="de-DE"/>
        </w:rPr>
        <w:t xml:space="preserve"> und </w:t>
      </w:r>
      <w:r>
        <w:rPr>
          <w:lang w:val="de-DE"/>
        </w:rPr>
        <w:t>Vierk</w:t>
      </w:r>
      <w:r w:rsidRPr="00E703CB">
        <w:rPr>
          <w:lang w:val="de-DE"/>
        </w:rPr>
        <w:t xml:space="preserve">olben-Sattel hinten </w:t>
      </w:r>
      <w:r>
        <w:rPr>
          <w:lang w:val="de-DE"/>
        </w:rPr>
        <w:t xml:space="preserve">sowie </w:t>
      </w:r>
      <w:r w:rsidRPr="00E703CB">
        <w:rPr>
          <w:lang w:val="de-DE"/>
        </w:rPr>
        <w:t>die Fahrdynamikregelung Alfa</w:t>
      </w:r>
      <w:r w:rsidRPr="00E703CB">
        <w:rPr>
          <w:vertAlign w:val="superscript"/>
          <w:lang w:val="de-DE"/>
        </w:rPr>
        <w:t>TM</w:t>
      </w:r>
      <w:r w:rsidRPr="00E703CB">
        <w:rPr>
          <w:lang w:val="de-DE"/>
        </w:rPr>
        <w:t xml:space="preserve"> D.N.A. Pro mit zusätzlichem „</w:t>
      </w:r>
      <w:proofErr w:type="spellStart"/>
      <w:r w:rsidRPr="00E703CB">
        <w:rPr>
          <w:lang w:val="de-DE"/>
        </w:rPr>
        <w:t>Race</w:t>
      </w:r>
      <w:proofErr w:type="spellEnd"/>
      <w:r w:rsidRPr="00E703CB">
        <w:rPr>
          <w:lang w:val="de-DE"/>
        </w:rPr>
        <w:t>"-Modus, die mit dem Chassis-Computer (Chassis Domain Control) und dem elektronisch gesteuerten Sperrdifferenzial mit Alfa</w:t>
      </w:r>
      <w:r w:rsidRPr="00E703CB">
        <w:rPr>
          <w:vertAlign w:val="superscript"/>
          <w:lang w:val="de-DE"/>
        </w:rPr>
        <w:t>TM</w:t>
      </w:r>
      <w:r w:rsidRPr="00E703CB">
        <w:rPr>
          <w:lang w:val="de-DE"/>
        </w:rPr>
        <w:t xml:space="preserve"> Active </w:t>
      </w:r>
      <w:proofErr w:type="spellStart"/>
      <w:r w:rsidRPr="00E703CB">
        <w:rPr>
          <w:lang w:val="de-DE"/>
        </w:rPr>
        <w:t>Torque</w:t>
      </w:r>
      <w:proofErr w:type="spellEnd"/>
      <w:r w:rsidRPr="00E703CB">
        <w:rPr>
          <w:lang w:val="de-DE"/>
        </w:rPr>
        <w:t xml:space="preserve"> vernetzt ist, stei</w:t>
      </w:r>
      <w:r>
        <w:rPr>
          <w:lang w:val="de-DE"/>
        </w:rPr>
        <w:softHyphen/>
      </w:r>
      <w:r w:rsidRPr="00E703CB">
        <w:rPr>
          <w:lang w:val="de-DE"/>
        </w:rPr>
        <w:t>gern außerdem das fahrdynamische Potenzial.</w:t>
      </w:r>
    </w:p>
    <w:p w:rsidR="00593438" w:rsidRPr="00605B36" w:rsidRDefault="00593438" w:rsidP="002E64E0">
      <w:pPr>
        <w:tabs>
          <w:tab w:val="right" w:pos="9638"/>
        </w:tabs>
        <w:rPr>
          <w:rStyle w:val="Hervorhebung"/>
          <w:rFonts w:cs="Arial"/>
          <w:i w:val="0"/>
          <w:szCs w:val="18"/>
          <w:lang w:val="de-DE"/>
        </w:rPr>
      </w:pPr>
    </w:p>
    <w:p w:rsidR="002C4306" w:rsidRPr="00605B36" w:rsidRDefault="00976EAA" w:rsidP="002E64E0">
      <w:pPr>
        <w:tabs>
          <w:tab w:val="right" w:pos="9638"/>
        </w:tabs>
        <w:rPr>
          <w:rFonts w:cs="Arial"/>
          <w:iCs/>
          <w:szCs w:val="18"/>
          <w:lang w:val="de-DE"/>
        </w:rPr>
      </w:pPr>
      <w:r w:rsidRPr="00605B36">
        <w:rPr>
          <w:rFonts w:cs="Arial"/>
          <w:b/>
          <w:bCs/>
          <w:iCs/>
          <w:color w:val="365F91"/>
          <w:szCs w:val="18"/>
          <w:lang w:val="de-DE"/>
        </w:rPr>
        <w:t>Farbpalette</w:t>
      </w:r>
    </w:p>
    <w:p w:rsidR="002C4306" w:rsidRPr="00605B36" w:rsidRDefault="00354A6D" w:rsidP="002E64E0">
      <w:pPr>
        <w:rPr>
          <w:rFonts w:cs="Arial"/>
          <w:szCs w:val="18"/>
          <w:lang w:val="de-DE"/>
        </w:rPr>
      </w:pPr>
      <w:r>
        <w:rPr>
          <w:rFonts w:cs="Arial"/>
          <w:szCs w:val="18"/>
          <w:lang w:val="de-DE"/>
        </w:rPr>
        <w:t>D</w:t>
      </w:r>
      <w:r w:rsidR="005120C5" w:rsidRPr="00605B36">
        <w:rPr>
          <w:rFonts w:cs="Arial"/>
          <w:szCs w:val="18"/>
          <w:lang w:val="de-DE"/>
        </w:rPr>
        <w:t xml:space="preserve">ie </w:t>
      </w:r>
      <w:r w:rsidR="00A653FD" w:rsidRPr="00605B36">
        <w:rPr>
          <w:rFonts w:cs="Arial"/>
          <w:szCs w:val="18"/>
          <w:lang w:val="de-DE"/>
        </w:rPr>
        <w:t xml:space="preserve">Alfa Romeo Giulia </w:t>
      </w:r>
      <w:r>
        <w:rPr>
          <w:rFonts w:cs="Arial"/>
          <w:szCs w:val="18"/>
          <w:lang w:val="de-DE"/>
        </w:rPr>
        <w:t xml:space="preserve">wartet </w:t>
      </w:r>
      <w:r w:rsidR="005120C5" w:rsidRPr="00605B36">
        <w:rPr>
          <w:rFonts w:cs="Arial"/>
          <w:szCs w:val="18"/>
          <w:lang w:val="de-DE"/>
        </w:rPr>
        <w:t xml:space="preserve">mit einer in </w:t>
      </w:r>
      <w:r w:rsidR="002C4306" w:rsidRPr="00605B36">
        <w:rPr>
          <w:rFonts w:cs="Arial"/>
          <w:szCs w:val="18"/>
          <w:lang w:val="de-DE"/>
        </w:rPr>
        <w:t>vier Kategorien</w:t>
      </w:r>
      <w:r w:rsidR="00A653FD" w:rsidRPr="00605B36">
        <w:rPr>
          <w:rFonts w:cs="Arial"/>
          <w:szCs w:val="18"/>
          <w:lang w:val="de-DE"/>
        </w:rPr>
        <w:t xml:space="preserve"> definiert</w:t>
      </w:r>
      <w:r w:rsidR="005120C5" w:rsidRPr="00605B36">
        <w:rPr>
          <w:rFonts w:cs="Arial"/>
          <w:szCs w:val="18"/>
          <w:lang w:val="de-DE"/>
        </w:rPr>
        <w:t>en Farbpalette auf</w:t>
      </w:r>
      <w:r w:rsidR="002C4306" w:rsidRPr="00605B36">
        <w:rPr>
          <w:rFonts w:cs="Arial"/>
          <w:szCs w:val="18"/>
          <w:lang w:val="de-DE"/>
        </w:rPr>
        <w:t xml:space="preserve">: </w:t>
      </w:r>
      <w:r w:rsidR="002C4306" w:rsidRPr="00605B36">
        <w:rPr>
          <w:rFonts w:cs="Arial"/>
          <w:b/>
          <w:szCs w:val="18"/>
          <w:lang w:val="de-DE"/>
        </w:rPr>
        <w:t>Competizione</w:t>
      </w:r>
      <w:r w:rsidR="002C4306" w:rsidRPr="00605B36">
        <w:rPr>
          <w:rFonts w:cs="Arial"/>
          <w:szCs w:val="18"/>
          <w:lang w:val="de-DE"/>
        </w:rPr>
        <w:t xml:space="preserve"> mit offensichtlichen Bezügen zur sportlichen Tradition der Marke</w:t>
      </w:r>
      <w:r w:rsidR="00E551E0" w:rsidRPr="00E551E0">
        <w:rPr>
          <w:rFonts w:cs="Arial"/>
          <w:szCs w:val="18"/>
          <w:lang w:val="de-DE"/>
        </w:rPr>
        <w:t xml:space="preserve"> </w:t>
      </w:r>
      <w:r w:rsidR="00E551E0">
        <w:rPr>
          <w:rFonts w:cs="Arial"/>
          <w:szCs w:val="18"/>
          <w:lang w:val="de-DE"/>
        </w:rPr>
        <w:t>(</w:t>
      </w:r>
      <w:r w:rsidR="00E551E0" w:rsidRPr="00605B36">
        <w:rPr>
          <w:rFonts w:cs="Arial"/>
          <w:szCs w:val="18"/>
          <w:lang w:val="de-DE"/>
        </w:rPr>
        <w:t xml:space="preserve">Bianco </w:t>
      </w:r>
      <w:proofErr w:type="spellStart"/>
      <w:r w:rsidR="00E551E0" w:rsidRPr="00605B36">
        <w:rPr>
          <w:rFonts w:cs="Arial"/>
          <w:szCs w:val="18"/>
          <w:lang w:val="de-DE"/>
        </w:rPr>
        <w:t>Trofeo</w:t>
      </w:r>
      <w:proofErr w:type="spellEnd"/>
      <w:r w:rsidR="00E551E0">
        <w:rPr>
          <w:rFonts w:cs="Arial"/>
          <w:szCs w:val="18"/>
          <w:lang w:val="de-DE"/>
        </w:rPr>
        <w:t>,</w:t>
      </w:r>
      <w:r w:rsidR="00E551E0" w:rsidRPr="00605B36">
        <w:rPr>
          <w:rFonts w:cs="Arial"/>
          <w:szCs w:val="18"/>
          <w:lang w:val="de-DE"/>
        </w:rPr>
        <w:t xml:space="preserve"> Rosso Competizione</w:t>
      </w:r>
      <w:r w:rsidR="00E551E0">
        <w:rPr>
          <w:rFonts w:cs="Arial"/>
          <w:szCs w:val="18"/>
          <w:lang w:val="de-DE"/>
        </w:rPr>
        <w:t>)</w:t>
      </w:r>
      <w:r w:rsidR="00A653FD" w:rsidRPr="00605B36">
        <w:rPr>
          <w:rFonts w:cs="Arial"/>
          <w:szCs w:val="18"/>
          <w:lang w:val="de-DE"/>
        </w:rPr>
        <w:t xml:space="preserve">. </w:t>
      </w:r>
      <w:r w:rsidR="002C4306" w:rsidRPr="007D32B2">
        <w:rPr>
          <w:rFonts w:cs="Arial"/>
          <w:b/>
          <w:szCs w:val="18"/>
        </w:rPr>
        <w:t>Metal</w:t>
      </w:r>
      <w:r w:rsidR="002C4306" w:rsidRPr="007D32B2">
        <w:rPr>
          <w:rFonts w:cs="Arial"/>
          <w:szCs w:val="18"/>
        </w:rPr>
        <w:t xml:space="preserve"> </w:t>
      </w:r>
      <w:proofErr w:type="spellStart"/>
      <w:r w:rsidR="001F6744" w:rsidRPr="007D32B2">
        <w:rPr>
          <w:rFonts w:cs="Arial"/>
          <w:szCs w:val="18"/>
        </w:rPr>
        <w:t>unterstreicht</w:t>
      </w:r>
      <w:proofErr w:type="spellEnd"/>
      <w:r w:rsidR="001F6744" w:rsidRPr="007D32B2">
        <w:rPr>
          <w:rFonts w:cs="Arial"/>
          <w:szCs w:val="18"/>
        </w:rPr>
        <w:t xml:space="preserve"> </w:t>
      </w:r>
      <w:r w:rsidR="002C4306" w:rsidRPr="007D32B2">
        <w:rPr>
          <w:rFonts w:cs="Arial"/>
          <w:szCs w:val="18"/>
        </w:rPr>
        <w:t xml:space="preserve">die </w:t>
      </w:r>
      <w:proofErr w:type="spellStart"/>
      <w:r w:rsidR="002C4306" w:rsidRPr="007D32B2">
        <w:rPr>
          <w:rFonts w:cs="Arial"/>
          <w:szCs w:val="18"/>
        </w:rPr>
        <w:t>dynamische</w:t>
      </w:r>
      <w:proofErr w:type="spellEnd"/>
      <w:r w:rsidR="002C4306" w:rsidRPr="007D32B2">
        <w:rPr>
          <w:rFonts w:cs="Arial"/>
          <w:szCs w:val="18"/>
        </w:rPr>
        <w:t xml:space="preserve"> </w:t>
      </w:r>
      <w:proofErr w:type="spellStart"/>
      <w:r w:rsidR="002C4306" w:rsidRPr="007D32B2">
        <w:rPr>
          <w:rFonts w:cs="Arial"/>
          <w:szCs w:val="18"/>
        </w:rPr>
        <w:t>Seele</w:t>
      </w:r>
      <w:proofErr w:type="spellEnd"/>
      <w:r w:rsidR="002C4306" w:rsidRPr="007D32B2">
        <w:rPr>
          <w:rFonts w:cs="Arial"/>
          <w:szCs w:val="18"/>
        </w:rPr>
        <w:t xml:space="preserve"> </w:t>
      </w:r>
      <w:proofErr w:type="spellStart"/>
      <w:r w:rsidR="002C4306" w:rsidRPr="007D32B2">
        <w:rPr>
          <w:rFonts w:cs="Arial"/>
          <w:szCs w:val="18"/>
        </w:rPr>
        <w:t>der</w:t>
      </w:r>
      <w:proofErr w:type="spellEnd"/>
      <w:r w:rsidR="002C4306" w:rsidRPr="007D32B2">
        <w:rPr>
          <w:rFonts w:cs="Arial"/>
          <w:szCs w:val="18"/>
        </w:rPr>
        <w:t xml:space="preserve"> </w:t>
      </w:r>
      <w:proofErr w:type="spellStart"/>
      <w:r w:rsidR="002C4306" w:rsidRPr="007D32B2">
        <w:rPr>
          <w:rFonts w:cs="Arial"/>
          <w:szCs w:val="18"/>
        </w:rPr>
        <w:t>Marke</w:t>
      </w:r>
      <w:proofErr w:type="spellEnd"/>
      <w:r w:rsidR="00E551E0" w:rsidRPr="007D32B2">
        <w:rPr>
          <w:rFonts w:cs="Arial"/>
          <w:szCs w:val="18"/>
        </w:rPr>
        <w:t xml:space="preserve"> (Verde Visconti, Grigio Vesuvio, Grigio Stromboli, Grigio Silverstone, Nero Vulcano, Blue Misano, Blue Montecarlo, Blue Anodizzato, Perla Lunare)</w:t>
      </w:r>
      <w:r w:rsidR="00A653FD" w:rsidRPr="007D32B2">
        <w:rPr>
          <w:rFonts w:cs="Arial"/>
          <w:szCs w:val="18"/>
        </w:rPr>
        <w:t xml:space="preserve">. </w:t>
      </w:r>
      <w:r w:rsidR="002C4306" w:rsidRPr="00605B36">
        <w:rPr>
          <w:rFonts w:cs="Arial"/>
          <w:b/>
          <w:szCs w:val="18"/>
          <w:lang w:val="de-DE"/>
        </w:rPr>
        <w:t>Solid</w:t>
      </w:r>
      <w:r w:rsidR="002C4306" w:rsidRPr="00605B36">
        <w:rPr>
          <w:rFonts w:cs="Arial"/>
          <w:szCs w:val="18"/>
          <w:lang w:val="de-DE"/>
        </w:rPr>
        <w:t xml:space="preserve"> </w:t>
      </w:r>
      <w:r w:rsidR="0018097B">
        <w:rPr>
          <w:rFonts w:cs="Arial"/>
          <w:szCs w:val="18"/>
          <w:lang w:val="de-DE"/>
        </w:rPr>
        <w:t>bezeichnet traditionelle Varianten</w:t>
      </w:r>
      <w:r w:rsidR="00E551E0" w:rsidRPr="00E551E0">
        <w:rPr>
          <w:rFonts w:cs="Arial"/>
          <w:szCs w:val="18"/>
          <w:lang w:val="de-DE"/>
        </w:rPr>
        <w:t xml:space="preserve"> </w:t>
      </w:r>
      <w:r w:rsidR="00E551E0">
        <w:rPr>
          <w:rFonts w:cs="Arial"/>
          <w:szCs w:val="18"/>
          <w:lang w:val="de-DE"/>
        </w:rPr>
        <w:t>(</w:t>
      </w:r>
      <w:r w:rsidR="00E551E0" w:rsidRPr="00605B36">
        <w:rPr>
          <w:rFonts w:cs="Arial"/>
          <w:szCs w:val="18"/>
          <w:lang w:val="de-DE"/>
        </w:rPr>
        <w:t>Bianco Alfa</w:t>
      </w:r>
      <w:r w:rsidR="00E551E0">
        <w:rPr>
          <w:rFonts w:cs="Arial"/>
          <w:szCs w:val="18"/>
          <w:lang w:val="de-DE"/>
        </w:rPr>
        <w:t xml:space="preserve">, </w:t>
      </w:r>
      <w:r w:rsidR="00E551E0" w:rsidRPr="00605B36">
        <w:rPr>
          <w:rFonts w:cs="Arial"/>
          <w:szCs w:val="18"/>
          <w:lang w:val="de-DE"/>
        </w:rPr>
        <w:t>Rosso Alfa</w:t>
      </w:r>
      <w:r w:rsidR="00E551E0">
        <w:rPr>
          <w:rFonts w:cs="Arial"/>
          <w:szCs w:val="18"/>
          <w:lang w:val="de-DE"/>
        </w:rPr>
        <w:t>)</w:t>
      </w:r>
      <w:r w:rsidR="00A653FD" w:rsidRPr="00605B36">
        <w:rPr>
          <w:rFonts w:cs="Arial"/>
          <w:szCs w:val="18"/>
          <w:lang w:val="de-DE"/>
        </w:rPr>
        <w:t xml:space="preserve">. </w:t>
      </w:r>
      <w:r w:rsidR="00A833B1" w:rsidRPr="00605B36">
        <w:rPr>
          <w:rFonts w:cs="Arial"/>
          <w:szCs w:val="18"/>
          <w:lang w:val="de-DE"/>
        </w:rPr>
        <w:t xml:space="preserve">Die </w:t>
      </w:r>
      <w:r w:rsidR="00F81E56">
        <w:rPr>
          <w:rFonts w:cs="Arial"/>
          <w:szCs w:val="18"/>
          <w:lang w:val="de-DE"/>
        </w:rPr>
        <w:t>P</w:t>
      </w:r>
      <w:r w:rsidR="00A833B1" w:rsidRPr="00605B36">
        <w:rPr>
          <w:rFonts w:cs="Arial"/>
          <w:szCs w:val="18"/>
          <w:lang w:val="de-DE"/>
        </w:rPr>
        <w:t xml:space="preserve">alette </w:t>
      </w:r>
      <w:r w:rsidR="004552E1" w:rsidRPr="00605B36">
        <w:rPr>
          <w:rFonts w:cs="Arial"/>
          <w:b/>
          <w:szCs w:val="18"/>
          <w:lang w:val="de-DE"/>
        </w:rPr>
        <w:t xml:space="preserve">Old </w:t>
      </w:r>
      <w:proofErr w:type="spellStart"/>
      <w:r w:rsidR="004552E1" w:rsidRPr="00605B36">
        <w:rPr>
          <w:rFonts w:cs="Arial"/>
          <w:b/>
          <w:szCs w:val="18"/>
          <w:lang w:val="de-DE"/>
        </w:rPr>
        <w:t>Timer</w:t>
      </w:r>
      <w:proofErr w:type="spellEnd"/>
      <w:r w:rsidR="00A833B1" w:rsidRPr="00605B36">
        <w:rPr>
          <w:rFonts w:cs="Arial"/>
          <w:szCs w:val="18"/>
          <w:lang w:val="de-DE"/>
        </w:rPr>
        <w:t xml:space="preserve"> umfasst </w:t>
      </w:r>
      <w:r w:rsidR="009350BB">
        <w:rPr>
          <w:rFonts w:cs="Arial"/>
          <w:szCs w:val="18"/>
          <w:lang w:val="de-DE"/>
        </w:rPr>
        <w:t xml:space="preserve">die historischen Farbtöne </w:t>
      </w:r>
      <w:r w:rsidR="002C4306" w:rsidRPr="00605B36">
        <w:rPr>
          <w:rFonts w:cs="Arial"/>
          <w:szCs w:val="18"/>
          <w:lang w:val="de-DE"/>
        </w:rPr>
        <w:t xml:space="preserve">Junior GT </w:t>
      </w:r>
      <w:proofErr w:type="spellStart"/>
      <w:r w:rsidR="002C4306" w:rsidRPr="00605B36">
        <w:rPr>
          <w:rFonts w:cs="Arial"/>
          <w:szCs w:val="18"/>
          <w:lang w:val="de-DE"/>
        </w:rPr>
        <w:t>Ochre</w:t>
      </w:r>
      <w:proofErr w:type="spellEnd"/>
      <w:r w:rsidR="002C4306" w:rsidRPr="00605B36">
        <w:rPr>
          <w:rFonts w:cs="Arial"/>
          <w:szCs w:val="18"/>
          <w:lang w:val="de-DE"/>
        </w:rPr>
        <w:t xml:space="preserve"> und </w:t>
      </w:r>
      <w:r w:rsidR="00FC1BE5" w:rsidRPr="00605B36">
        <w:rPr>
          <w:rFonts w:cs="Arial"/>
          <w:szCs w:val="18"/>
          <w:lang w:val="de-DE"/>
        </w:rPr>
        <w:t xml:space="preserve">Rosso </w:t>
      </w:r>
      <w:r w:rsidR="002C4306" w:rsidRPr="00605B36">
        <w:rPr>
          <w:rFonts w:cs="Arial"/>
          <w:szCs w:val="18"/>
          <w:lang w:val="de-DE"/>
        </w:rPr>
        <w:t xml:space="preserve">Villa </w:t>
      </w:r>
      <w:proofErr w:type="spellStart"/>
      <w:r w:rsidR="002C4306" w:rsidRPr="00605B36">
        <w:rPr>
          <w:rFonts w:cs="Arial"/>
          <w:szCs w:val="18"/>
          <w:lang w:val="de-DE"/>
        </w:rPr>
        <w:t>d'Este</w:t>
      </w:r>
      <w:proofErr w:type="spellEnd"/>
      <w:r w:rsidR="002C4306" w:rsidRPr="00605B36">
        <w:rPr>
          <w:rFonts w:cs="Arial"/>
          <w:szCs w:val="18"/>
          <w:lang w:val="de-DE"/>
        </w:rPr>
        <w:t xml:space="preserve"> Red</w:t>
      </w:r>
      <w:r w:rsidR="005120C5" w:rsidRPr="00605B36">
        <w:rPr>
          <w:rFonts w:cs="Arial"/>
          <w:szCs w:val="18"/>
          <w:lang w:val="de-DE"/>
        </w:rPr>
        <w:t xml:space="preserve">. </w:t>
      </w:r>
    </w:p>
    <w:p w:rsidR="00EF6102" w:rsidRPr="00605B36" w:rsidRDefault="00EF6102" w:rsidP="002E64E0">
      <w:pPr>
        <w:rPr>
          <w:rFonts w:cs="Arial"/>
          <w:szCs w:val="18"/>
          <w:lang w:val="de-DE"/>
        </w:rPr>
      </w:pPr>
    </w:p>
    <w:p w:rsidR="00EF6102" w:rsidRPr="00605B36" w:rsidRDefault="005120C5" w:rsidP="00EF6102">
      <w:pPr>
        <w:tabs>
          <w:tab w:val="right" w:pos="9638"/>
        </w:tabs>
        <w:rPr>
          <w:rFonts w:cs="Arial"/>
          <w:b/>
          <w:bCs/>
          <w:iCs/>
          <w:color w:val="365F91"/>
          <w:szCs w:val="18"/>
          <w:lang w:val="de-DE"/>
        </w:rPr>
      </w:pPr>
      <w:r w:rsidRPr="00605B36">
        <w:rPr>
          <w:rFonts w:cs="Arial"/>
          <w:b/>
          <w:bCs/>
          <w:iCs/>
          <w:color w:val="365F91"/>
          <w:szCs w:val="18"/>
          <w:lang w:val="de-DE"/>
        </w:rPr>
        <w:t>Wunschausstattungen von Mopar</w:t>
      </w:r>
      <w:r w:rsidRPr="00605B36">
        <w:rPr>
          <w:rFonts w:cs="Arial"/>
          <w:b/>
          <w:bCs/>
          <w:iCs/>
          <w:color w:val="365F91"/>
          <w:szCs w:val="18"/>
          <w:vertAlign w:val="subscript"/>
          <w:lang w:val="de-DE"/>
        </w:rPr>
        <w:t>®</w:t>
      </w:r>
    </w:p>
    <w:p w:rsidR="008204C0" w:rsidRPr="00605B36" w:rsidRDefault="00C455BD" w:rsidP="00EF6102">
      <w:pPr>
        <w:rPr>
          <w:rFonts w:cs="Arial"/>
          <w:szCs w:val="18"/>
          <w:lang w:val="de-DE"/>
        </w:rPr>
      </w:pPr>
      <w:r w:rsidRPr="00605B36">
        <w:rPr>
          <w:rFonts w:cs="Arial"/>
          <w:szCs w:val="18"/>
          <w:lang w:val="de-DE"/>
        </w:rPr>
        <w:t>Für die Alfa Romeo Giulia hat Mopar</w:t>
      </w:r>
      <w:r w:rsidRPr="00605B36">
        <w:rPr>
          <w:rFonts w:cs="Arial"/>
          <w:szCs w:val="18"/>
          <w:vertAlign w:val="subscript"/>
          <w:lang w:val="de-DE"/>
        </w:rPr>
        <w:t>®</w:t>
      </w:r>
      <w:r w:rsidRPr="00605B36">
        <w:rPr>
          <w:rFonts w:cs="Arial"/>
          <w:szCs w:val="18"/>
          <w:lang w:val="de-DE"/>
        </w:rPr>
        <w:t xml:space="preserve"> unter anderem </w:t>
      </w:r>
      <w:r w:rsidR="004552E1" w:rsidRPr="00605B36">
        <w:rPr>
          <w:rFonts w:cs="Arial"/>
          <w:szCs w:val="18"/>
          <w:lang w:val="de-DE"/>
        </w:rPr>
        <w:t xml:space="preserve">einen </w:t>
      </w:r>
      <w:r w:rsidRPr="00605B36">
        <w:rPr>
          <w:rFonts w:cs="Arial"/>
          <w:szCs w:val="18"/>
          <w:lang w:val="de-DE"/>
        </w:rPr>
        <w:t>Kühlergrill und Spiegelabdeckkappen</w:t>
      </w:r>
      <w:r w:rsidR="004552E1" w:rsidRPr="00605B36">
        <w:rPr>
          <w:rFonts w:cs="Arial"/>
          <w:szCs w:val="18"/>
          <w:lang w:val="de-DE"/>
        </w:rPr>
        <w:t xml:space="preserve"> in Kohlefaser</w:t>
      </w:r>
      <w:r w:rsidRPr="00605B36">
        <w:rPr>
          <w:rFonts w:cs="Arial"/>
          <w:szCs w:val="18"/>
          <w:lang w:val="de-DE"/>
        </w:rPr>
        <w:t xml:space="preserve">, Einstiegsleisten aus Kohlefaser, Ventilkappen mit Alfa Romeo Logo, </w:t>
      </w:r>
      <w:r w:rsidR="00272B79" w:rsidRPr="00605B36">
        <w:rPr>
          <w:rFonts w:cs="Arial"/>
          <w:szCs w:val="18"/>
          <w:lang w:val="de-DE"/>
        </w:rPr>
        <w:t>Leichtmetallräder</w:t>
      </w:r>
      <w:r w:rsidR="005F7E91">
        <w:rPr>
          <w:rFonts w:cs="Arial"/>
          <w:szCs w:val="18"/>
          <w:lang w:val="de-DE"/>
        </w:rPr>
        <w:t xml:space="preserve"> in verschiedenen Größen und Designs</w:t>
      </w:r>
      <w:r w:rsidR="00272B79" w:rsidRPr="00605B36">
        <w:rPr>
          <w:rFonts w:cs="Arial"/>
          <w:szCs w:val="18"/>
          <w:lang w:val="de-DE"/>
        </w:rPr>
        <w:t xml:space="preserve">, </w:t>
      </w:r>
      <w:r w:rsidR="00BE24BE" w:rsidRPr="00605B36">
        <w:rPr>
          <w:rFonts w:cs="Arial"/>
          <w:szCs w:val="18"/>
          <w:lang w:val="de-DE"/>
        </w:rPr>
        <w:t xml:space="preserve">in die </w:t>
      </w:r>
      <w:r w:rsidR="00272B79" w:rsidRPr="00605B36">
        <w:rPr>
          <w:rFonts w:cs="Arial"/>
          <w:szCs w:val="18"/>
          <w:lang w:val="de-DE"/>
        </w:rPr>
        <w:t xml:space="preserve">vorderen Kopfstützen </w:t>
      </w:r>
      <w:r w:rsidR="00EA2FA1" w:rsidRPr="00605B36">
        <w:rPr>
          <w:rFonts w:cs="Arial"/>
          <w:szCs w:val="18"/>
          <w:lang w:val="de-DE"/>
        </w:rPr>
        <w:t>integrierte</w:t>
      </w:r>
      <w:r w:rsidR="00BE24BE" w:rsidRPr="00605B36">
        <w:rPr>
          <w:rFonts w:cs="Arial"/>
          <w:szCs w:val="18"/>
          <w:lang w:val="de-DE"/>
        </w:rPr>
        <w:t xml:space="preserve"> </w:t>
      </w:r>
      <w:r w:rsidR="00272B79" w:rsidRPr="00605B36">
        <w:rPr>
          <w:rFonts w:cs="Arial"/>
          <w:szCs w:val="18"/>
          <w:lang w:val="de-DE"/>
        </w:rPr>
        <w:t xml:space="preserve">Halter für Tablet-Computer sowie </w:t>
      </w:r>
      <w:r w:rsidR="00B85A53">
        <w:rPr>
          <w:rFonts w:cs="Arial"/>
          <w:szCs w:val="18"/>
          <w:lang w:val="de-DE"/>
        </w:rPr>
        <w:t>verschiedene</w:t>
      </w:r>
      <w:r w:rsidR="00272B79" w:rsidRPr="00605B36">
        <w:rPr>
          <w:rFonts w:cs="Arial"/>
          <w:szCs w:val="18"/>
          <w:lang w:val="de-DE"/>
        </w:rPr>
        <w:t xml:space="preserve"> Schlüsselcover im Repertoire. </w:t>
      </w:r>
      <w:r w:rsidR="004552E1" w:rsidRPr="00605B36">
        <w:rPr>
          <w:rFonts w:cs="Arial"/>
          <w:szCs w:val="18"/>
          <w:lang w:val="de-DE"/>
        </w:rPr>
        <w:t xml:space="preserve">Zudem sind </w:t>
      </w:r>
      <w:r w:rsidR="0002724F">
        <w:rPr>
          <w:rFonts w:cs="Arial"/>
          <w:szCs w:val="18"/>
          <w:lang w:val="de-DE"/>
        </w:rPr>
        <w:t>eine Heckschürze mit Doppelrohr-Optik und</w:t>
      </w:r>
      <w:r w:rsidR="004552E1" w:rsidRPr="00605B36">
        <w:rPr>
          <w:rFonts w:cs="Arial"/>
          <w:szCs w:val="18"/>
          <w:lang w:val="de-DE"/>
        </w:rPr>
        <w:t xml:space="preserve"> ein </w:t>
      </w:r>
      <w:r w:rsidR="008204C0" w:rsidRPr="00605B36">
        <w:rPr>
          <w:rFonts w:cs="Arial"/>
          <w:szCs w:val="18"/>
          <w:lang w:val="de-DE"/>
        </w:rPr>
        <w:t>Heckspoiler</w:t>
      </w:r>
      <w:r w:rsidR="004552E1" w:rsidRPr="00605B36">
        <w:rPr>
          <w:rFonts w:cs="Arial"/>
          <w:szCs w:val="18"/>
          <w:lang w:val="de-DE"/>
        </w:rPr>
        <w:t xml:space="preserve"> erhältlich</w:t>
      </w:r>
      <w:r w:rsidR="008204C0" w:rsidRPr="00605B36">
        <w:rPr>
          <w:rFonts w:cs="Arial"/>
          <w:szCs w:val="18"/>
          <w:lang w:val="de-DE"/>
        </w:rPr>
        <w:t xml:space="preserve">. </w:t>
      </w:r>
      <w:r w:rsidR="004552E1" w:rsidRPr="00605B36">
        <w:rPr>
          <w:rFonts w:cs="Arial"/>
          <w:szCs w:val="18"/>
          <w:lang w:val="de-DE"/>
        </w:rPr>
        <w:t xml:space="preserve">Kleiderbügel </w:t>
      </w:r>
      <w:r w:rsidR="008204C0" w:rsidRPr="00605B36">
        <w:rPr>
          <w:rFonts w:cs="Arial"/>
          <w:szCs w:val="18"/>
          <w:lang w:val="de-DE"/>
        </w:rPr>
        <w:t>zum Aufhängen von Jacken und Fußmatten mit Stick</w:t>
      </w:r>
      <w:r w:rsidR="00E165DF" w:rsidRPr="00605B36">
        <w:rPr>
          <w:rFonts w:cs="Arial"/>
          <w:szCs w:val="18"/>
          <w:lang w:val="de-DE"/>
        </w:rPr>
        <w:t>ereien</w:t>
      </w:r>
      <w:r w:rsidR="008204C0" w:rsidRPr="00605B36">
        <w:rPr>
          <w:rFonts w:cs="Arial"/>
          <w:szCs w:val="18"/>
          <w:lang w:val="de-DE"/>
        </w:rPr>
        <w:t xml:space="preserve"> – zum Beispiel den Schriftzug Giulia in Rot – sorgen für noch mehr Komfort und Stil im Innenraum.</w:t>
      </w:r>
    </w:p>
    <w:p w:rsidR="008204C0" w:rsidRPr="00605B36" w:rsidRDefault="008204C0" w:rsidP="00EF6102">
      <w:pPr>
        <w:rPr>
          <w:rFonts w:cs="Arial"/>
          <w:szCs w:val="18"/>
          <w:lang w:val="de-DE"/>
        </w:rPr>
      </w:pPr>
    </w:p>
    <w:p w:rsidR="00423A41" w:rsidRPr="00605B36" w:rsidRDefault="00423A41" w:rsidP="002E64E0">
      <w:pPr>
        <w:rPr>
          <w:rFonts w:cs="Arial"/>
          <w:szCs w:val="18"/>
          <w:lang w:val="de-DE"/>
        </w:rPr>
      </w:pPr>
    </w:p>
    <w:p w:rsidR="00120DA5" w:rsidRPr="00605B36" w:rsidRDefault="00804412" w:rsidP="0002724F">
      <w:pPr>
        <w:pStyle w:val="01TEXT"/>
        <w:tabs>
          <w:tab w:val="left" w:pos="142"/>
        </w:tabs>
        <w:rPr>
          <w:i/>
          <w:sz w:val="16"/>
          <w:szCs w:val="16"/>
          <w:lang w:val="de-DE"/>
        </w:rPr>
      </w:pPr>
      <w:r w:rsidRPr="00605B36">
        <w:rPr>
          <w:rFonts w:cs="Arial"/>
          <w:i/>
          <w:iCs/>
          <w:color w:val="auto"/>
          <w:szCs w:val="18"/>
          <w:lang w:val="de-DE" w:eastAsia="de-DE"/>
        </w:rPr>
        <w:t xml:space="preserve">* </w:t>
      </w:r>
      <w:r w:rsidR="0002724F">
        <w:rPr>
          <w:rFonts w:cs="Arial"/>
          <w:i/>
          <w:iCs/>
          <w:color w:val="auto"/>
          <w:szCs w:val="18"/>
          <w:lang w:val="de-DE" w:eastAsia="de-DE"/>
        </w:rPr>
        <w:tab/>
      </w:r>
      <w:r w:rsidR="00120DA5" w:rsidRPr="00605B36">
        <w:rPr>
          <w:i/>
          <w:sz w:val="16"/>
          <w:szCs w:val="16"/>
          <w:lang w:val="de-DE"/>
        </w:rPr>
        <w:t xml:space="preserve">Kompatibilität vorausgesetzt. Eine Liste der kompatiblen Geräte im Internet unter </w:t>
      </w:r>
    </w:p>
    <w:p w:rsidR="00804412" w:rsidRPr="00605B36" w:rsidRDefault="0002724F" w:rsidP="0002724F">
      <w:pPr>
        <w:pStyle w:val="01TEXT"/>
        <w:tabs>
          <w:tab w:val="left" w:pos="142"/>
        </w:tabs>
        <w:rPr>
          <w:i/>
          <w:sz w:val="16"/>
          <w:szCs w:val="16"/>
          <w:lang w:val="de-DE"/>
        </w:rPr>
      </w:pPr>
      <w:r>
        <w:rPr>
          <w:i/>
          <w:sz w:val="16"/>
          <w:szCs w:val="16"/>
          <w:lang w:val="de-DE"/>
        </w:rPr>
        <w:tab/>
      </w:r>
      <w:r w:rsidR="00120DA5" w:rsidRPr="00605B36">
        <w:rPr>
          <w:i/>
          <w:sz w:val="16"/>
          <w:szCs w:val="16"/>
          <w:lang w:val="de-DE"/>
        </w:rPr>
        <w:t xml:space="preserve">https://www.mopar.com/en-us/care/bluetooth-pairing.html. </w:t>
      </w:r>
      <w:r w:rsidR="00804412" w:rsidRPr="00605B36">
        <w:rPr>
          <w:i/>
          <w:sz w:val="16"/>
          <w:szCs w:val="16"/>
          <w:lang w:val="de-DE"/>
        </w:rPr>
        <w:t xml:space="preserve"> </w:t>
      </w:r>
    </w:p>
    <w:p w:rsidR="00120DA5" w:rsidRPr="00605B36" w:rsidRDefault="0002724F" w:rsidP="0002724F">
      <w:pPr>
        <w:pStyle w:val="01TEXT"/>
        <w:tabs>
          <w:tab w:val="left" w:pos="142"/>
        </w:tabs>
        <w:rPr>
          <w:i/>
          <w:sz w:val="16"/>
          <w:szCs w:val="16"/>
          <w:lang w:val="de-DE"/>
        </w:rPr>
      </w:pPr>
      <w:r>
        <w:rPr>
          <w:i/>
          <w:sz w:val="16"/>
          <w:szCs w:val="16"/>
          <w:lang w:val="de-DE"/>
        </w:rPr>
        <w:tab/>
      </w:r>
      <w:r w:rsidR="00120DA5" w:rsidRPr="00605B36">
        <w:rPr>
          <w:i/>
          <w:sz w:val="16"/>
          <w:szCs w:val="16"/>
          <w:lang w:val="de-DE"/>
        </w:rPr>
        <w:t>Car Play, iPhone und Siri sind geschützte Marken der Apple Inc.</w:t>
      </w:r>
    </w:p>
    <w:p w:rsidR="00120DA5" w:rsidRPr="00605B36" w:rsidRDefault="0002724F" w:rsidP="0002724F">
      <w:pPr>
        <w:pStyle w:val="01TEXT"/>
        <w:tabs>
          <w:tab w:val="left" w:pos="142"/>
        </w:tabs>
        <w:rPr>
          <w:i/>
          <w:sz w:val="16"/>
          <w:szCs w:val="16"/>
          <w:lang w:val="de-DE"/>
        </w:rPr>
      </w:pPr>
      <w:r>
        <w:rPr>
          <w:i/>
          <w:sz w:val="16"/>
          <w:szCs w:val="16"/>
          <w:lang w:val="de-DE"/>
        </w:rPr>
        <w:tab/>
      </w:r>
      <w:r w:rsidR="00120DA5" w:rsidRPr="00605B36">
        <w:rPr>
          <w:i/>
          <w:sz w:val="16"/>
          <w:szCs w:val="16"/>
          <w:lang w:val="de-DE"/>
        </w:rPr>
        <w:t>An</w:t>
      </w:r>
      <w:r w:rsidR="007B5FC8">
        <w:rPr>
          <w:i/>
          <w:sz w:val="16"/>
          <w:szCs w:val="16"/>
          <w:lang w:val="de-DE"/>
        </w:rPr>
        <w:t>droid, Android Auto, Google Play</w:t>
      </w:r>
      <w:r w:rsidR="00120DA5" w:rsidRPr="00605B36">
        <w:rPr>
          <w:i/>
          <w:sz w:val="16"/>
          <w:szCs w:val="16"/>
          <w:lang w:val="de-DE"/>
        </w:rPr>
        <w:t xml:space="preserve"> und andere Marken sind geschützte Marken der Google Inc.</w:t>
      </w:r>
    </w:p>
    <w:p w:rsidR="00042C27" w:rsidRPr="00605B36" w:rsidRDefault="00042C27" w:rsidP="00120DA5">
      <w:pPr>
        <w:rPr>
          <w:rFonts w:cs="Arial"/>
          <w:color w:val="auto"/>
          <w:sz w:val="16"/>
          <w:szCs w:val="16"/>
          <w:lang w:val="de-DE" w:eastAsia="de-DE"/>
        </w:rPr>
      </w:pPr>
    </w:p>
    <w:p w:rsidR="00D23DC4" w:rsidRPr="00605B36" w:rsidRDefault="00D23DC4" w:rsidP="00120DA5">
      <w:pPr>
        <w:rPr>
          <w:rFonts w:cs="Arial"/>
          <w:color w:val="auto"/>
          <w:sz w:val="16"/>
          <w:szCs w:val="16"/>
          <w:lang w:val="de-DE" w:eastAsia="de-DE"/>
        </w:rPr>
      </w:pPr>
    </w:p>
    <w:p w:rsidR="00804412" w:rsidRPr="00605B36" w:rsidRDefault="00804412" w:rsidP="00804412">
      <w:pPr>
        <w:tabs>
          <w:tab w:val="left" w:pos="4253"/>
          <w:tab w:val="left" w:pos="5812"/>
          <w:tab w:val="left" w:pos="5954"/>
        </w:tabs>
        <w:rPr>
          <w:rFonts w:cs="Arial"/>
          <w:color w:val="auto"/>
          <w:szCs w:val="18"/>
          <w:lang w:val="de-DE" w:eastAsia="de-DE"/>
        </w:rPr>
      </w:pPr>
      <w:r w:rsidRPr="00605B36">
        <w:rPr>
          <w:rFonts w:cs="Arial"/>
          <w:bCs/>
          <w:i/>
          <w:iCs/>
          <w:color w:val="auto"/>
          <w:szCs w:val="18"/>
          <w:lang w:val="de-DE" w:eastAsia="de-DE"/>
        </w:rPr>
        <w:t xml:space="preserve">Verbrauchswerte </w:t>
      </w:r>
      <w:r w:rsidRPr="00605B36">
        <w:rPr>
          <w:rFonts w:cs="Arial"/>
          <w:i/>
          <w:iCs/>
          <w:color w:val="auto"/>
          <w:szCs w:val="18"/>
          <w:lang w:val="de-DE" w:eastAsia="de-DE"/>
        </w:rPr>
        <w:t>Alfa Romeo Giulia</w:t>
      </w:r>
      <w:r w:rsidRPr="00605B36">
        <w:rPr>
          <w:rFonts w:cs="Arial"/>
          <w:color w:val="auto"/>
          <w:szCs w:val="18"/>
          <w:lang w:val="de-DE" w:eastAsia="de-DE"/>
        </w:rPr>
        <w:t>                                                                                              </w:t>
      </w:r>
    </w:p>
    <w:p w:rsidR="00804412" w:rsidRPr="00605B36" w:rsidRDefault="00804412" w:rsidP="00804412">
      <w:pPr>
        <w:tabs>
          <w:tab w:val="left" w:pos="4536"/>
          <w:tab w:val="left" w:pos="6237"/>
        </w:tabs>
        <w:rPr>
          <w:rFonts w:cs="Arial"/>
          <w:color w:val="auto"/>
          <w:szCs w:val="18"/>
          <w:lang w:val="de-DE" w:eastAsia="de-DE"/>
        </w:rPr>
      </w:pPr>
      <w:r w:rsidRPr="00605B36">
        <w:rPr>
          <w:rFonts w:cs="Arial"/>
          <w:i/>
          <w:iCs/>
          <w:color w:val="auto"/>
          <w:szCs w:val="18"/>
          <w:lang w:val="de-DE" w:eastAsia="de-DE"/>
        </w:rPr>
        <w:t xml:space="preserve">2.0 Turbo 147 kW (200 PS) AT8 </w:t>
      </w:r>
      <w:r w:rsidRPr="00605B36">
        <w:rPr>
          <w:rFonts w:cs="Arial"/>
          <w:color w:val="auto"/>
          <w:szCs w:val="18"/>
          <w:lang w:val="de-DE" w:eastAsia="de-DE"/>
        </w:rPr>
        <w:tab/>
      </w:r>
      <w:r w:rsidR="000C7315">
        <w:rPr>
          <w:rFonts w:cs="Arial"/>
          <w:i/>
          <w:iCs/>
          <w:color w:val="auto"/>
          <w:szCs w:val="18"/>
          <w:lang w:val="de-DE" w:eastAsia="de-DE"/>
        </w:rPr>
        <w:t>7,1</w:t>
      </w:r>
      <w:r w:rsidRPr="00605B36">
        <w:rPr>
          <w:rFonts w:cs="Arial"/>
          <w:i/>
          <w:iCs/>
          <w:color w:val="auto"/>
          <w:szCs w:val="18"/>
          <w:lang w:val="de-DE" w:eastAsia="de-DE"/>
        </w:rPr>
        <w:t xml:space="preserve"> l/100 km**</w:t>
      </w:r>
      <w:r w:rsidRPr="00605B36">
        <w:rPr>
          <w:rFonts w:cs="Arial"/>
          <w:color w:val="auto"/>
          <w:szCs w:val="18"/>
          <w:lang w:val="de-DE" w:eastAsia="de-DE"/>
        </w:rPr>
        <w:tab/>
      </w:r>
      <w:r w:rsidR="000C7315">
        <w:rPr>
          <w:rFonts w:cs="Arial"/>
          <w:i/>
          <w:iCs/>
          <w:color w:val="auto"/>
          <w:szCs w:val="18"/>
          <w:lang w:val="de-DE" w:eastAsia="de-DE"/>
        </w:rPr>
        <w:t>164</w:t>
      </w:r>
      <w:r w:rsidRPr="00605B36">
        <w:rPr>
          <w:rFonts w:cs="Arial"/>
          <w:i/>
          <w:iCs/>
          <w:color w:val="auto"/>
          <w:szCs w:val="18"/>
          <w:lang w:val="de-DE" w:eastAsia="de-DE"/>
        </w:rPr>
        <w:t xml:space="preserve"> g/km**</w:t>
      </w:r>
    </w:p>
    <w:p w:rsidR="00804412" w:rsidRPr="007D32B2" w:rsidRDefault="00804412" w:rsidP="00804412">
      <w:pPr>
        <w:tabs>
          <w:tab w:val="left" w:pos="4536"/>
          <w:tab w:val="left" w:pos="6237"/>
        </w:tabs>
        <w:rPr>
          <w:rFonts w:cs="Arial"/>
          <w:color w:val="auto"/>
          <w:szCs w:val="18"/>
          <w:lang w:val="en-US" w:eastAsia="de-DE"/>
        </w:rPr>
      </w:pPr>
      <w:r w:rsidRPr="007D32B2">
        <w:rPr>
          <w:rFonts w:cs="Arial"/>
          <w:i/>
          <w:iCs/>
          <w:color w:val="auto"/>
          <w:szCs w:val="18"/>
          <w:lang w:val="en-US" w:eastAsia="de-DE"/>
        </w:rPr>
        <w:t>2.0 Turbo 206 kW (280 PS) AT8 – Q4</w:t>
      </w:r>
      <w:r w:rsidRPr="007D32B2">
        <w:rPr>
          <w:rFonts w:cs="Arial"/>
          <w:color w:val="auto"/>
          <w:szCs w:val="18"/>
          <w:lang w:val="en-US" w:eastAsia="de-DE"/>
        </w:rPr>
        <w:tab/>
      </w:r>
      <w:r w:rsidRPr="007D32B2">
        <w:rPr>
          <w:rFonts w:cs="Arial"/>
          <w:i/>
          <w:iCs/>
          <w:color w:val="auto"/>
          <w:szCs w:val="18"/>
          <w:lang w:val="en-US" w:eastAsia="de-DE"/>
        </w:rPr>
        <w:t>7</w:t>
      </w:r>
      <w:proofErr w:type="gramStart"/>
      <w:r w:rsidRPr="007D32B2">
        <w:rPr>
          <w:rFonts w:cs="Arial"/>
          <w:i/>
          <w:iCs/>
          <w:color w:val="auto"/>
          <w:szCs w:val="18"/>
          <w:lang w:val="en-US" w:eastAsia="de-DE"/>
        </w:rPr>
        <w:t>,7</w:t>
      </w:r>
      <w:proofErr w:type="gramEnd"/>
      <w:r w:rsidRPr="007D32B2">
        <w:rPr>
          <w:rFonts w:cs="Arial"/>
          <w:i/>
          <w:iCs/>
          <w:color w:val="auto"/>
          <w:szCs w:val="18"/>
          <w:lang w:val="en-US" w:eastAsia="de-DE"/>
        </w:rPr>
        <w:t xml:space="preserve"> l/100 km**</w:t>
      </w:r>
      <w:r w:rsidRPr="007D32B2">
        <w:rPr>
          <w:rFonts w:cs="Arial"/>
          <w:color w:val="auto"/>
          <w:szCs w:val="18"/>
          <w:lang w:val="en-US" w:eastAsia="de-DE"/>
        </w:rPr>
        <w:tab/>
      </w:r>
      <w:r w:rsidR="00495006" w:rsidRPr="007D32B2">
        <w:rPr>
          <w:rFonts w:cs="Arial"/>
          <w:i/>
          <w:iCs/>
          <w:color w:val="auto"/>
          <w:szCs w:val="18"/>
          <w:lang w:val="en-US" w:eastAsia="de-DE"/>
        </w:rPr>
        <w:t>178</w:t>
      </w:r>
      <w:r w:rsidRPr="007D32B2">
        <w:rPr>
          <w:rFonts w:cs="Arial"/>
          <w:i/>
          <w:iCs/>
          <w:color w:val="auto"/>
          <w:szCs w:val="18"/>
          <w:lang w:val="en-US" w:eastAsia="de-DE"/>
        </w:rPr>
        <w:t xml:space="preserve"> g/km**</w:t>
      </w:r>
    </w:p>
    <w:p w:rsidR="000C7315" w:rsidRPr="00640921" w:rsidRDefault="000C7315" w:rsidP="000C7315">
      <w:pPr>
        <w:tabs>
          <w:tab w:val="left" w:pos="4536"/>
          <w:tab w:val="left" w:pos="6237"/>
        </w:tabs>
        <w:rPr>
          <w:rFonts w:cs="Arial"/>
          <w:i/>
          <w:iCs/>
          <w:color w:val="auto"/>
          <w:szCs w:val="18"/>
          <w:lang w:val="en-US" w:eastAsia="de-DE"/>
        </w:rPr>
      </w:pPr>
      <w:r w:rsidRPr="00640921">
        <w:rPr>
          <w:rFonts w:cs="Arial"/>
          <w:i/>
          <w:iCs/>
          <w:color w:val="auto"/>
          <w:szCs w:val="18"/>
          <w:lang w:val="en-US" w:eastAsia="de-DE"/>
        </w:rPr>
        <w:t>2.9 V6 Bi-Turbo 375 kW (510 PS) AT8</w:t>
      </w:r>
      <w:r w:rsidRPr="00640921">
        <w:rPr>
          <w:rFonts w:cs="Arial"/>
          <w:color w:val="auto"/>
          <w:szCs w:val="18"/>
          <w:lang w:val="en-US" w:eastAsia="de-DE"/>
        </w:rPr>
        <w:tab/>
      </w:r>
      <w:r w:rsidRPr="00640921">
        <w:rPr>
          <w:rFonts w:cs="Arial"/>
          <w:i/>
          <w:iCs/>
          <w:color w:val="auto"/>
          <w:szCs w:val="18"/>
          <w:lang w:val="en-US" w:eastAsia="de-DE"/>
        </w:rPr>
        <w:t>9</w:t>
      </w:r>
      <w:proofErr w:type="gramStart"/>
      <w:r w:rsidRPr="00640921">
        <w:rPr>
          <w:rFonts w:cs="Arial"/>
          <w:i/>
          <w:iCs/>
          <w:color w:val="auto"/>
          <w:szCs w:val="18"/>
          <w:lang w:val="en-US" w:eastAsia="de-DE"/>
        </w:rPr>
        <w:t>,2</w:t>
      </w:r>
      <w:proofErr w:type="gramEnd"/>
      <w:r w:rsidRPr="00640921">
        <w:rPr>
          <w:rFonts w:cs="Arial"/>
          <w:i/>
          <w:iCs/>
          <w:color w:val="auto"/>
          <w:szCs w:val="18"/>
          <w:lang w:val="en-US" w:eastAsia="de-DE"/>
        </w:rPr>
        <w:t xml:space="preserve"> l/100 km**</w:t>
      </w:r>
      <w:r w:rsidRPr="00640921">
        <w:rPr>
          <w:rFonts w:cs="Arial"/>
          <w:color w:val="auto"/>
          <w:szCs w:val="18"/>
          <w:lang w:val="en-US" w:eastAsia="de-DE"/>
        </w:rPr>
        <w:tab/>
      </w:r>
      <w:r w:rsidRPr="00640921">
        <w:rPr>
          <w:rFonts w:cs="Arial"/>
          <w:i/>
          <w:iCs/>
          <w:color w:val="auto"/>
          <w:szCs w:val="18"/>
          <w:lang w:val="en-US" w:eastAsia="de-DE"/>
        </w:rPr>
        <w:t>214 g/km**</w:t>
      </w:r>
    </w:p>
    <w:p w:rsidR="00804412" w:rsidRPr="00605B36" w:rsidRDefault="00804412" w:rsidP="00804412">
      <w:pPr>
        <w:tabs>
          <w:tab w:val="left" w:pos="4536"/>
          <w:tab w:val="left" w:pos="6237"/>
        </w:tabs>
        <w:rPr>
          <w:rFonts w:cs="Arial"/>
          <w:color w:val="auto"/>
          <w:szCs w:val="18"/>
          <w:lang w:val="de-DE" w:eastAsia="de-DE"/>
        </w:rPr>
      </w:pPr>
      <w:r w:rsidRPr="00605B36">
        <w:rPr>
          <w:rFonts w:cs="Arial"/>
          <w:i/>
          <w:iCs/>
          <w:color w:val="auto"/>
          <w:szCs w:val="18"/>
          <w:lang w:val="de-DE" w:eastAsia="de-DE"/>
        </w:rPr>
        <w:t xml:space="preserve">2.2 Diesel 16V 140 kW (190 PS) AT8 </w:t>
      </w:r>
      <w:r w:rsidR="00495006">
        <w:rPr>
          <w:rFonts w:cs="Arial"/>
          <w:i/>
          <w:iCs/>
          <w:color w:val="auto"/>
          <w:szCs w:val="18"/>
          <w:lang w:val="de-DE" w:eastAsia="de-DE"/>
        </w:rPr>
        <w:t xml:space="preserve">– Q4 </w:t>
      </w:r>
      <w:r w:rsidRPr="00605B36">
        <w:rPr>
          <w:rFonts w:cs="Arial"/>
          <w:color w:val="auto"/>
          <w:szCs w:val="18"/>
          <w:lang w:val="de-DE" w:eastAsia="de-DE"/>
        </w:rPr>
        <w:tab/>
      </w:r>
      <w:r w:rsidR="006D7454" w:rsidRPr="00605B36">
        <w:rPr>
          <w:rFonts w:cs="Arial"/>
          <w:i/>
          <w:iCs/>
          <w:color w:val="auto"/>
          <w:szCs w:val="18"/>
          <w:lang w:val="de-DE" w:eastAsia="de-DE"/>
        </w:rPr>
        <w:t>5,5</w:t>
      </w:r>
      <w:r w:rsidRPr="00605B36">
        <w:rPr>
          <w:rFonts w:cs="Arial"/>
          <w:i/>
          <w:iCs/>
          <w:color w:val="auto"/>
          <w:szCs w:val="18"/>
          <w:lang w:val="de-DE" w:eastAsia="de-DE"/>
        </w:rPr>
        <w:t xml:space="preserve"> l/100 km**</w:t>
      </w:r>
      <w:r w:rsidRPr="00605B36">
        <w:rPr>
          <w:rFonts w:cs="Arial"/>
          <w:color w:val="auto"/>
          <w:szCs w:val="18"/>
          <w:lang w:val="de-DE" w:eastAsia="de-DE"/>
        </w:rPr>
        <w:tab/>
      </w:r>
      <w:r w:rsidR="006D7454" w:rsidRPr="00605B36">
        <w:rPr>
          <w:rFonts w:cs="Arial"/>
          <w:i/>
          <w:iCs/>
          <w:color w:val="auto"/>
          <w:szCs w:val="18"/>
          <w:lang w:val="de-DE" w:eastAsia="de-DE"/>
        </w:rPr>
        <w:t>145</w:t>
      </w:r>
      <w:r w:rsidRPr="00605B36">
        <w:rPr>
          <w:rFonts w:cs="Arial"/>
          <w:i/>
          <w:iCs/>
          <w:color w:val="auto"/>
          <w:szCs w:val="18"/>
          <w:lang w:val="de-DE" w:eastAsia="de-DE"/>
        </w:rPr>
        <w:t xml:space="preserve"> g/km**</w:t>
      </w:r>
    </w:p>
    <w:p w:rsidR="000C7315" w:rsidRPr="00605B36" w:rsidRDefault="000C7315" w:rsidP="000C7315">
      <w:pPr>
        <w:tabs>
          <w:tab w:val="left" w:pos="4536"/>
          <w:tab w:val="left" w:pos="6237"/>
        </w:tabs>
        <w:rPr>
          <w:rFonts w:cs="Arial"/>
          <w:i/>
          <w:iCs/>
          <w:color w:val="auto"/>
          <w:szCs w:val="18"/>
          <w:lang w:val="de-DE" w:eastAsia="de-DE"/>
        </w:rPr>
      </w:pPr>
      <w:bookmarkStart w:id="0" w:name="_GoBack"/>
      <w:bookmarkEnd w:id="0"/>
      <w:r w:rsidRPr="00605B36">
        <w:rPr>
          <w:rFonts w:cs="Arial"/>
          <w:i/>
          <w:iCs/>
          <w:color w:val="auto"/>
          <w:szCs w:val="18"/>
          <w:lang w:val="de-DE" w:eastAsia="de-DE"/>
        </w:rPr>
        <w:t>2.2 Diesel 16V 154 kW (210 PS) AT8</w:t>
      </w:r>
      <w:r w:rsidR="00495006">
        <w:rPr>
          <w:rFonts w:cs="Arial"/>
          <w:i/>
          <w:iCs/>
          <w:color w:val="auto"/>
          <w:szCs w:val="18"/>
          <w:lang w:val="de-DE" w:eastAsia="de-DE"/>
        </w:rPr>
        <w:t xml:space="preserve"> – Q4 </w:t>
      </w:r>
      <w:r w:rsidRPr="00605B36">
        <w:rPr>
          <w:rFonts w:cs="Arial"/>
          <w:color w:val="auto"/>
          <w:szCs w:val="18"/>
          <w:lang w:val="de-DE" w:eastAsia="de-DE"/>
        </w:rPr>
        <w:tab/>
      </w:r>
      <w:r w:rsidRPr="00605B36">
        <w:rPr>
          <w:rFonts w:cs="Arial"/>
          <w:i/>
          <w:iCs/>
          <w:color w:val="auto"/>
          <w:szCs w:val="18"/>
          <w:lang w:val="de-DE" w:eastAsia="de-DE"/>
        </w:rPr>
        <w:t>5,5 l/100 km**</w:t>
      </w:r>
      <w:r w:rsidRPr="00605B36">
        <w:rPr>
          <w:rFonts w:cs="Arial"/>
          <w:color w:val="auto"/>
          <w:szCs w:val="18"/>
          <w:lang w:val="de-DE" w:eastAsia="de-DE"/>
        </w:rPr>
        <w:tab/>
      </w:r>
      <w:r w:rsidRPr="00605B36">
        <w:rPr>
          <w:rFonts w:cs="Arial"/>
          <w:i/>
          <w:iCs/>
          <w:color w:val="auto"/>
          <w:szCs w:val="18"/>
          <w:lang w:val="de-DE" w:eastAsia="de-DE"/>
        </w:rPr>
        <w:t>145 g/km**</w:t>
      </w:r>
    </w:p>
    <w:p w:rsidR="00804412" w:rsidRPr="00605B36" w:rsidRDefault="00804412" w:rsidP="002E64E0">
      <w:pPr>
        <w:rPr>
          <w:rFonts w:cs="Arial"/>
          <w:szCs w:val="18"/>
          <w:lang w:val="de-DE"/>
        </w:rPr>
      </w:pPr>
    </w:p>
    <w:p w:rsidR="00804412" w:rsidRPr="00605B36" w:rsidRDefault="00804412" w:rsidP="00804412">
      <w:pPr>
        <w:pStyle w:val="01TEXT"/>
        <w:rPr>
          <w:rStyle w:val="Hyperlink"/>
          <w:rFonts w:cs="Arial"/>
          <w:color w:val="auto"/>
          <w:szCs w:val="18"/>
          <w:u w:val="none"/>
          <w:lang w:val="de-DE"/>
        </w:rPr>
      </w:pPr>
      <w:r w:rsidRPr="00605B36">
        <w:rPr>
          <w:rStyle w:val="Hyperlink"/>
          <w:rFonts w:cs="Arial"/>
          <w:color w:val="auto"/>
          <w:szCs w:val="18"/>
          <w:u w:val="none"/>
          <w:lang w:val="de-DE"/>
        </w:rPr>
        <w:t>**</w:t>
      </w:r>
      <w:r w:rsidRPr="00605B36">
        <w:rPr>
          <w:rFonts w:cs="Arial"/>
          <w:i/>
          <w:iCs/>
          <w:color w:val="auto"/>
          <w:szCs w:val="18"/>
          <w:lang w:val="de-DE"/>
        </w:rPr>
        <w:t>Kraftstoffverbrauch kombiniert (l/100 km) nach RL 80/1268/EWG und CO</w:t>
      </w:r>
      <w:r w:rsidRPr="00605B36">
        <w:rPr>
          <w:rFonts w:cs="Arial"/>
          <w:i/>
          <w:iCs/>
          <w:color w:val="auto"/>
          <w:szCs w:val="18"/>
          <w:vertAlign w:val="subscript"/>
          <w:lang w:val="de-DE"/>
        </w:rPr>
        <w:t>2</w:t>
      </w:r>
      <w:r w:rsidRPr="00605B36">
        <w:rPr>
          <w:rFonts w:cs="Arial"/>
          <w:i/>
          <w:iCs/>
          <w:color w:val="auto"/>
          <w:szCs w:val="18"/>
          <w:lang w:val="de-DE"/>
        </w:rPr>
        <w:t>-Emission kombiniert (g/km). Weitere Informationen zum offiziellen Kraftstoffverbrauch und zu den offiziellen spezifischen CO</w:t>
      </w:r>
      <w:r w:rsidRPr="00605B36">
        <w:rPr>
          <w:rFonts w:cs="Arial"/>
          <w:i/>
          <w:iCs/>
          <w:color w:val="auto"/>
          <w:szCs w:val="18"/>
          <w:vertAlign w:val="subscript"/>
          <w:lang w:val="de-DE"/>
        </w:rPr>
        <w:t>2</w:t>
      </w:r>
      <w:r w:rsidRPr="00605B36">
        <w:rPr>
          <w:rFonts w:cs="Arial"/>
          <w:i/>
          <w:iCs/>
          <w:color w:val="auto"/>
          <w:szCs w:val="18"/>
          <w:lang w:val="de-DE"/>
        </w:rPr>
        <w:t>-Emissi</w:t>
      </w:r>
      <w:r w:rsidRPr="00605B36">
        <w:rPr>
          <w:rFonts w:cs="Arial"/>
          <w:i/>
          <w:iCs/>
          <w:color w:val="auto"/>
          <w:szCs w:val="18"/>
          <w:lang w:val="de-DE"/>
        </w:rPr>
        <w:softHyphen/>
        <w:t>onen neuer Personenkraftwagen können dem "Leitfaden über den Kraftstoffverbrauch, die CO</w:t>
      </w:r>
      <w:r w:rsidRPr="00605B36">
        <w:rPr>
          <w:rFonts w:cs="Arial"/>
          <w:i/>
          <w:iCs/>
          <w:color w:val="auto"/>
          <w:szCs w:val="18"/>
          <w:vertAlign w:val="subscript"/>
          <w:lang w:val="de-DE"/>
        </w:rPr>
        <w:t>2</w:t>
      </w:r>
      <w:r w:rsidRPr="00605B36">
        <w:rPr>
          <w:rFonts w:cs="Arial"/>
          <w:i/>
          <w:iCs/>
          <w:color w:val="auto"/>
          <w:szCs w:val="18"/>
          <w:lang w:val="de-DE"/>
        </w:rPr>
        <w:t>-Emissio</w:t>
      </w:r>
      <w:r w:rsidRPr="00605B36">
        <w:rPr>
          <w:rFonts w:cs="Arial"/>
          <w:i/>
          <w:iCs/>
          <w:color w:val="auto"/>
          <w:szCs w:val="18"/>
          <w:lang w:val="de-DE"/>
        </w:rPr>
        <w:softHyphen/>
        <w:t>nen und den Stromverbrauch neuer Personenkraftwagen" entnommen werden, der an allen Verkaufs</w:t>
      </w:r>
      <w:r w:rsidRPr="00605B36">
        <w:rPr>
          <w:rFonts w:cs="Arial"/>
          <w:i/>
          <w:iCs/>
          <w:color w:val="auto"/>
          <w:szCs w:val="18"/>
          <w:lang w:val="de-DE"/>
        </w:rPr>
        <w:softHyphen/>
        <w:t xml:space="preserve">stellen und </w:t>
      </w:r>
      <w:hyperlink r:id="rId7" w:tgtFrame="_blank" w:history="1">
        <w:r w:rsidRPr="00605B36">
          <w:rPr>
            <w:rStyle w:val="Hyperlink"/>
            <w:rFonts w:cs="Arial"/>
            <w:i/>
            <w:iCs/>
            <w:color w:val="auto"/>
            <w:szCs w:val="18"/>
            <w:lang w:val="de-DE"/>
          </w:rPr>
          <w:t>hier</w:t>
        </w:r>
      </w:hyperlink>
      <w:r w:rsidRPr="00605B36">
        <w:rPr>
          <w:rFonts w:cs="Arial"/>
          <w:i/>
          <w:iCs/>
          <w:color w:val="auto"/>
          <w:szCs w:val="18"/>
          <w:lang w:val="de-DE"/>
        </w:rPr>
        <w:t xml:space="preserve"> unentgeltlich erhältlich ist. </w:t>
      </w:r>
    </w:p>
    <w:p w:rsidR="00FC1BE5" w:rsidRPr="00605B36" w:rsidRDefault="00FC1BE5" w:rsidP="002E64E0">
      <w:pPr>
        <w:rPr>
          <w:rFonts w:cs="Arial"/>
          <w:szCs w:val="18"/>
          <w:lang w:val="de-DE"/>
        </w:rPr>
      </w:pPr>
    </w:p>
    <w:p w:rsidR="00804412" w:rsidRPr="00605B36" w:rsidRDefault="00804412" w:rsidP="002E64E0">
      <w:pPr>
        <w:rPr>
          <w:rFonts w:cs="Arial"/>
          <w:szCs w:val="18"/>
          <w:lang w:val="de-DE"/>
        </w:rPr>
      </w:pPr>
    </w:p>
    <w:p w:rsidR="00804412" w:rsidRPr="00605B36" w:rsidRDefault="00804412" w:rsidP="00804412">
      <w:pPr>
        <w:pStyle w:val="01TEXT"/>
        <w:jc w:val="center"/>
        <w:rPr>
          <w:rFonts w:cs="Arial"/>
          <w:lang w:val="de-DE"/>
        </w:rPr>
      </w:pPr>
      <w:r w:rsidRPr="00605B36">
        <w:rPr>
          <w:rFonts w:cs="Arial"/>
          <w:lang w:val="de-DE"/>
        </w:rPr>
        <w:t>*</w:t>
      </w:r>
    </w:p>
    <w:p w:rsidR="00804412" w:rsidRPr="00605B36" w:rsidRDefault="00804412" w:rsidP="00804412">
      <w:pPr>
        <w:pStyle w:val="01TEXT"/>
        <w:rPr>
          <w:rStyle w:val="Hyperlink"/>
          <w:rFonts w:cs="Arial"/>
          <w:lang w:val="de-DE"/>
        </w:rPr>
      </w:pPr>
    </w:p>
    <w:p w:rsidR="00804412" w:rsidRPr="00605B36" w:rsidRDefault="00804412" w:rsidP="00804412">
      <w:pPr>
        <w:pStyle w:val="Textkrper"/>
        <w:ind w:right="0"/>
        <w:jc w:val="both"/>
        <w:rPr>
          <w:rFonts w:cs="Arial"/>
          <w:b/>
          <w:color w:val="000000"/>
          <w:sz w:val="18"/>
          <w:szCs w:val="18"/>
        </w:rPr>
      </w:pPr>
      <w:r w:rsidRPr="00605B36">
        <w:rPr>
          <w:rFonts w:cs="Arial"/>
          <w:b/>
          <w:color w:val="000000"/>
          <w:sz w:val="18"/>
          <w:szCs w:val="18"/>
        </w:rPr>
        <w:t xml:space="preserve">Kontakt: </w:t>
      </w:r>
    </w:p>
    <w:p w:rsidR="00804412" w:rsidRPr="00605B36" w:rsidRDefault="00804412" w:rsidP="00804412">
      <w:pPr>
        <w:pStyle w:val="Textkrper"/>
        <w:spacing w:line="280" w:lineRule="exact"/>
        <w:ind w:right="0"/>
        <w:rPr>
          <w:rFonts w:cs="Arial"/>
          <w:sz w:val="18"/>
          <w:szCs w:val="18"/>
        </w:rPr>
      </w:pPr>
      <w:r w:rsidRPr="00605B36">
        <w:rPr>
          <w:rFonts w:cs="Arial"/>
          <w:sz w:val="18"/>
          <w:szCs w:val="18"/>
        </w:rPr>
        <w:t>Anne Wollek</w:t>
      </w:r>
    </w:p>
    <w:p w:rsidR="00804412" w:rsidRPr="00605B36" w:rsidRDefault="00804412" w:rsidP="00804412">
      <w:pPr>
        <w:pStyle w:val="01TEXT"/>
        <w:rPr>
          <w:rFonts w:cs="Arial"/>
          <w:color w:val="auto"/>
          <w:szCs w:val="18"/>
          <w:lang w:val="de-DE"/>
        </w:rPr>
      </w:pPr>
      <w:r w:rsidRPr="00605B36">
        <w:rPr>
          <w:rFonts w:cs="Arial"/>
          <w:color w:val="auto"/>
          <w:szCs w:val="18"/>
          <w:lang w:val="de-DE"/>
        </w:rPr>
        <w:t>Tel: +49 69 66988-450</w:t>
      </w:r>
    </w:p>
    <w:p w:rsidR="00804412" w:rsidRPr="00605B36" w:rsidRDefault="00804412" w:rsidP="00804412">
      <w:pPr>
        <w:pStyle w:val="01TEXT"/>
        <w:rPr>
          <w:rFonts w:cs="Arial"/>
          <w:b/>
          <w:szCs w:val="18"/>
          <w:lang w:val="de-DE"/>
        </w:rPr>
      </w:pPr>
      <w:r w:rsidRPr="00605B36">
        <w:rPr>
          <w:rFonts w:cs="Arial"/>
          <w:szCs w:val="18"/>
          <w:lang w:val="de-DE"/>
        </w:rPr>
        <w:t xml:space="preserve">E-Mail: </w:t>
      </w:r>
      <w:hyperlink r:id="rId8" w:history="1">
        <w:r w:rsidRPr="00605B36">
          <w:rPr>
            <w:rStyle w:val="Hyperlink"/>
            <w:rFonts w:cs="Arial"/>
            <w:color w:val="auto"/>
            <w:szCs w:val="18"/>
            <w:u w:val="none"/>
            <w:lang w:val="de-DE"/>
          </w:rPr>
          <w:t>anne.wollek@fcagroup.com</w:t>
        </w:r>
      </w:hyperlink>
    </w:p>
    <w:p w:rsidR="00804412" w:rsidRPr="00605B36" w:rsidRDefault="00804412" w:rsidP="00804412">
      <w:pPr>
        <w:pStyle w:val="01INTRO"/>
        <w:spacing w:line="280" w:lineRule="exact"/>
        <w:rPr>
          <w:rStyle w:val="Hyperlink"/>
          <w:rFonts w:cs="Arial"/>
          <w:color w:val="auto"/>
          <w:lang w:val="de-DE"/>
        </w:rPr>
      </w:pPr>
    </w:p>
    <w:p w:rsidR="00804412" w:rsidRPr="00605B36" w:rsidRDefault="00804412" w:rsidP="00804412">
      <w:pPr>
        <w:rPr>
          <w:rStyle w:val="Hyperlink"/>
          <w:rFonts w:cs="Arial"/>
          <w:color w:val="000000"/>
          <w:szCs w:val="18"/>
          <w:u w:val="none"/>
          <w:lang w:val="de-DE"/>
        </w:rPr>
      </w:pPr>
    </w:p>
    <w:p w:rsidR="00804412" w:rsidRPr="00605B36" w:rsidRDefault="00804412" w:rsidP="002E64E0">
      <w:pPr>
        <w:rPr>
          <w:rFonts w:cs="Arial"/>
          <w:szCs w:val="18"/>
          <w:lang w:val="de-DE"/>
        </w:rPr>
      </w:pPr>
    </w:p>
    <w:sectPr w:rsidR="00804412" w:rsidRPr="00605B36" w:rsidSect="007369BF">
      <w:headerReference w:type="even" r:id="rId9"/>
      <w:headerReference w:type="default" r:id="rId10"/>
      <w:footerReference w:type="even" r:id="rId11"/>
      <w:footerReference w:type="default" r:id="rId12"/>
      <w:headerReference w:type="first" r:id="rId13"/>
      <w:footerReference w:type="first" r:id="rId14"/>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E4" w:rsidRDefault="00440CE4" w:rsidP="008445AE">
      <w:r>
        <w:separator/>
      </w:r>
    </w:p>
  </w:endnote>
  <w:endnote w:type="continuationSeparator" w:id="0">
    <w:p w:rsidR="00440CE4" w:rsidRDefault="00440CE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21" w:rsidRDefault="006409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96" w:rsidRDefault="009F0B0B" w:rsidP="008445AE">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-451485</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extLst>
                    </wps:spPr>
                    <wps:txbx>
                      <w:txbxContent>
                        <w:p w:rsidR="00AA5196" w:rsidRPr="007369BF" w:rsidRDefault="00AA5196" w:rsidP="00DA7DBE">
                          <w:pPr>
                            <w:pStyle w:val="05FOOTERBOLD"/>
                            <w:jc w:val="right"/>
                            <w:rPr>
                              <w:rFonts w:cs="Arial"/>
                              <w:b w:val="0"/>
                              <w:i/>
                              <w:lang w:val="de-DE"/>
                            </w:rPr>
                          </w:pPr>
                          <w:r w:rsidRPr="007369BF">
                            <w:rPr>
                              <w:rFonts w:cs="Arial"/>
                              <w:b w:val="0"/>
                              <w:i/>
                              <w:lang w:val="de-DE"/>
                            </w:rPr>
                            <w:t xml:space="preserve">Seite </w:t>
                          </w:r>
                          <w:r w:rsidR="0067243B" w:rsidRPr="007369BF">
                            <w:rPr>
                              <w:rFonts w:cs="Arial"/>
                              <w:b w:val="0"/>
                              <w:i/>
                              <w:lang w:val="de-DE"/>
                            </w:rPr>
                            <w:fldChar w:fldCharType="begin"/>
                          </w:r>
                          <w:r w:rsidRPr="007369BF">
                            <w:rPr>
                              <w:rFonts w:cs="Arial"/>
                              <w:b w:val="0"/>
                              <w:i/>
                              <w:lang w:val="de-DE"/>
                            </w:rPr>
                            <w:instrText xml:space="preserve"> PAGE </w:instrText>
                          </w:r>
                          <w:r w:rsidR="0067243B" w:rsidRPr="007369BF">
                            <w:rPr>
                              <w:rFonts w:cs="Arial"/>
                              <w:b w:val="0"/>
                              <w:i/>
                              <w:lang w:val="de-DE"/>
                            </w:rPr>
                            <w:fldChar w:fldCharType="separate"/>
                          </w:r>
                          <w:r w:rsidR="007D32B2">
                            <w:rPr>
                              <w:rFonts w:cs="Arial"/>
                              <w:b w:val="0"/>
                              <w:i/>
                              <w:noProof/>
                              <w:lang w:val="de-DE"/>
                            </w:rPr>
                            <w:t>8</w:t>
                          </w:r>
                          <w:r w:rsidR="0067243B" w:rsidRPr="007369BF">
                            <w:rPr>
                              <w:rFonts w:cs="Arial"/>
                              <w:b w:val="0"/>
                              <w:i/>
                              <w:lang w:val="de-DE"/>
                            </w:rPr>
                            <w:fldChar w:fldCharType="end"/>
                          </w:r>
                          <w:r w:rsidRPr="007369BF">
                            <w:rPr>
                              <w:rFonts w:cs="Arial"/>
                              <w:b w:val="0"/>
                              <w:i/>
                              <w:lang w:val="de-DE"/>
                            </w:rPr>
                            <w:t xml:space="preserve"> von </w:t>
                          </w:r>
                          <w:r w:rsidR="0067243B" w:rsidRPr="007369BF">
                            <w:rPr>
                              <w:rFonts w:cs="Arial"/>
                              <w:b w:val="0"/>
                              <w:i/>
                              <w:lang w:val="de-DE"/>
                            </w:rPr>
                            <w:fldChar w:fldCharType="begin"/>
                          </w:r>
                          <w:r w:rsidRPr="007369BF">
                            <w:rPr>
                              <w:rFonts w:cs="Arial"/>
                              <w:b w:val="0"/>
                              <w:i/>
                              <w:lang w:val="de-DE"/>
                            </w:rPr>
                            <w:instrText xml:space="preserve"> NUMPAGES </w:instrText>
                          </w:r>
                          <w:r w:rsidR="0067243B" w:rsidRPr="007369BF">
                            <w:rPr>
                              <w:rFonts w:cs="Arial"/>
                              <w:b w:val="0"/>
                              <w:i/>
                              <w:lang w:val="de-DE"/>
                            </w:rPr>
                            <w:fldChar w:fldCharType="separate"/>
                          </w:r>
                          <w:r w:rsidR="007D32B2">
                            <w:rPr>
                              <w:rFonts w:cs="Arial"/>
                              <w:b w:val="0"/>
                              <w:i/>
                              <w:noProof/>
                              <w:lang w:val="de-DE"/>
                            </w:rPr>
                            <w:t>9</w:t>
                          </w:r>
                          <w:r w:rsidR="0067243B" w:rsidRPr="007369BF">
                            <w:rPr>
                              <w:rFonts w:cs="Arial"/>
                              <w:b w:val="0"/>
                              <w:i/>
                              <w:lang w:val="de-DE"/>
                            </w:rPr>
                            <w:fldChar w:fldCharType="end"/>
                          </w:r>
                          <w:r w:rsidRPr="007369BF">
                            <w:rPr>
                              <w:rFonts w:cs="Arial"/>
                              <w:b w:val="0"/>
                              <w:i/>
                              <w:lang w:val="de-DE"/>
                            </w:rPr>
                            <w:br/>
                          </w:r>
                        </w:p>
                        <w:p w:rsidR="00AA5196" w:rsidRPr="007369BF" w:rsidRDefault="00AA5196"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55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" stroked="f">
              <v:textbox>
                <w:txbxContent>
                  <w:p w:rsidR="00AA5196" w:rsidRPr="007369BF" w:rsidRDefault="00AA5196" w:rsidP="00DA7DBE">
                    <w:pPr>
                      <w:pStyle w:val="05FOOTERBOLD"/>
                      <w:jc w:val="right"/>
                      <w:rPr>
                        <w:rFonts w:cs="Arial"/>
                        <w:b w:val="0"/>
                        <w:i/>
                        <w:lang w:val="de-DE"/>
                      </w:rPr>
                    </w:pPr>
                    <w:r w:rsidRPr="007369BF">
                      <w:rPr>
                        <w:rFonts w:cs="Arial"/>
                        <w:b w:val="0"/>
                        <w:i/>
                        <w:lang w:val="de-DE"/>
                      </w:rPr>
                      <w:t xml:space="preserve">Seite </w:t>
                    </w:r>
                    <w:r w:rsidR="0067243B" w:rsidRPr="007369BF">
                      <w:rPr>
                        <w:rFonts w:cs="Arial"/>
                        <w:b w:val="0"/>
                        <w:i/>
                        <w:lang w:val="de-DE"/>
                      </w:rPr>
                      <w:fldChar w:fldCharType="begin"/>
                    </w:r>
                    <w:r w:rsidRPr="007369BF">
                      <w:rPr>
                        <w:rFonts w:cs="Arial"/>
                        <w:b w:val="0"/>
                        <w:i/>
                        <w:lang w:val="de-DE"/>
                      </w:rPr>
                      <w:instrText xml:space="preserve"> PAGE </w:instrText>
                    </w:r>
                    <w:r w:rsidR="0067243B" w:rsidRPr="007369BF">
                      <w:rPr>
                        <w:rFonts w:cs="Arial"/>
                        <w:b w:val="0"/>
                        <w:i/>
                        <w:lang w:val="de-DE"/>
                      </w:rPr>
                      <w:fldChar w:fldCharType="separate"/>
                    </w:r>
                    <w:r w:rsidR="007D32B2">
                      <w:rPr>
                        <w:rFonts w:cs="Arial"/>
                        <w:b w:val="0"/>
                        <w:i/>
                        <w:noProof/>
                        <w:lang w:val="de-DE"/>
                      </w:rPr>
                      <w:t>8</w:t>
                    </w:r>
                    <w:r w:rsidR="0067243B" w:rsidRPr="007369BF">
                      <w:rPr>
                        <w:rFonts w:cs="Arial"/>
                        <w:b w:val="0"/>
                        <w:i/>
                        <w:lang w:val="de-DE"/>
                      </w:rPr>
                      <w:fldChar w:fldCharType="end"/>
                    </w:r>
                    <w:r w:rsidRPr="007369BF">
                      <w:rPr>
                        <w:rFonts w:cs="Arial"/>
                        <w:b w:val="0"/>
                        <w:i/>
                        <w:lang w:val="de-DE"/>
                      </w:rPr>
                      <w:t xml:space="preserve"> von </w:t>
                    </w:r>
                    <w:r w:rsidR="0067243B" w:rsidRPr="007369BF">
                      <w:rPr>
                        <w:rFonts w:cs="Arial"/>
                        <w:b w:val="0"/>
                        <w:i/>
                        <w:lang w:val="de-DE"/>
                      </w:rPr>
                      <w:fldChar w:fldCharType="begin"/>
                    </w:r>
                    <w:r w:rsidRPr="007369BF">
                      <w:rPr>
                        <w:rFonts w:cs="Arial"/>
                        <w:b w:val="0"/>
                        <w:i/>
                        <w:lang w:val="de-DE"/>
                      </w:rPr>
                      <w:instrText xml:space="preserve"> NUMPAGES </w:instrText>
                    </w:r>
                    <w:r w:rsidR="0067243B" w:rsidRPr="007369BF">
                      <w:rPr>
                        <w:rFonts w:cs="Arial"/>
                        <w:b w:val="0"/>
                        <w:i/>
                        <w:lang w:val="de-DE"/>
                      </w:rPr>
                      <w:fldChar w:fldCharType="separate"/>
                    </w:r>
                    <w:r w:rsidR="007D32B2">
                      <w:rPr>
                        <w:rFonts w:cs="Arial"/>
                        <w:b w:val="0"/>
                        <w:i/>
                        <w:noProof/>
                        <w:lang w:val="de-DE"/>
                      </w:rPr>
                      <w:t>9</w:t>
                    </w:r>
                    <w:r w:rsidR="0067243B" w:rsidRPr="007369BF">
                      <w:rPr>
                        <w:rFonts w:cs="Arial"/>
                        <w:b w:val="0"/>
                        <w:i/>
                        <w:lang w:val="de-DE"/>
                      </w:rPr>
                      <w:fldChar w:fldCharType="end"/>
                    </w:r>
                    <w:r w:rsidRPr="007369BF">
                      <w:rPr>
                        <w:rFonts w:cs="Arial"/>
                        <w:b w:val="0"/>
                        <w:i/>
                        <w:lang w:val="de-DE"/>
                      </w:rPr>
                      <w:br/>
                    </w:r>
                  </w:p>
                  <w:p w:rsidR="00AA5196" w:rsidRPr="007369BF" w:rsidRDefault="00AA5196" w:rsidP="00DA7DBE">
                    <w:pPr>
                      <w:pStyle w:val="05FOOTERBOLD"/>
                      <w:jc w:val="right"/>
                      <w:rPr>
                        <w:rFonts w:cs="Arial"/>
                        <w:i/>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3360" behindDoc="0" locked="1" layoutInCell="1" allowOverlap="1">
              <wp:simplePos x="0" y="0"/>
              <wp:positionH relativeFrom="column">
                <wp:posOffset>-33655</wp:posOffset>
              </wp:positionH>
              <wp:positionV relativeFrom="page">
                <wp:posOffset>9921240</wp:posOffset>
              </wp:positionV>
              <wp:extent cx="2492375" cy="616585"/>
              <wp:effectExtent l="0" t="0" r="3175" b="1206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196" w:rsidRPr="007A73B5" w:rsidRDefault="00AA5196" w:rsidP="007369BF">
                          <w:pPr>
                            <w:pStyle w:val="05FOOTER"/>
                            <w:spacing w:line="240" w:lineRule="auto"/>
                            <w:rPr>
                              <w:rFonts w:ascii="Arial" w:hAnsi="Arial" w:cs="Arial"/>
                              <w:color w:val="auto"/>
                              <w:szCs w:val="14"/>
                              <w:lang w:val="en-GB"/>
                            </w:rPr>
                          </w:pPr>
                          <w:r w:rsidRPr="007A73B5">
                            <w:rPr>
                              <w:rStyle w:val="06FOOTERBOLD"/>
                              <w:rFonts w:ascii="Arial" w:hAnsi="Arial" w:cs="Arial"/>
                              <w:color w:val="auto"/>
                              <w:szCs w:val="14"/>
                              <w:lang w:val="en-GB"/>
                            </w:rPr>
                            <w:t>F</w:t>
                          </w:r>
                          <w:r w:rsidR="004558A3">
                            <w:rPr>
                              <w:rStyle w:val="06FOOTERBOLD"/>
                              <w:rFonts w:ascii="Arial" w:hAnsi="Arial" w:cs="Arial"/>
                              <w:color w:val="auto"/>
                              <w:szCs w:val="14"/>
                              <w:lang w:val="en-GB"/>
                            </w:rPr>
                            <w:t xml:space="preserve">CA </w:t>
                          </w:r>
                          <w:r w:rsidRPr="007A73B5">
                            <w:rPr>
                              <w:rStyle w:val="06FOOTERBOLD"/>
                              <w:rFonts w:ascii="Arial" w:hAnsi="Arial" w:cs="Arial"/>
                              <w:color w:val="auto"/>
                              <w:szCs w:val="14"/>
                              <w:lang w:val="en-GB"/>
                            </w:rPr>
                            <w:t>Germany AG</w:t>
                          </w:r>
                        </w:p>
                        <w:p w:rsidR="00AA5196" w:rsidRPr="007369BF" w:rsidRDefault="00AA5196"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AA5196" w:rsidRPr="00BB2214" w:rsidRDefault="00F62B8D" w:rsidP="007369BF">
                          <w:pPr>
                            <w:pStyle w:val="05FOOTER"/>
                            <w:spacing w:line="240" w:lineRule="auto"/>
                            <w:rPr>
                              <w:rFonts w:ascii="Arial" w:hAnsi="Arial" w:cs="Arial"/>
                              <w:szCs w:val="14"/>
                              <w:lang w:val="de-DE"/>
                            </w:rPr>
                          </w:pPr>
                          <w:r>
                            <w:rPr>
                              <w:rFonts w:ascii="Arial" w:hAnsi="Arial" w:cs="Arial"/>
                              <w:szCs w:val="14"/>
                              <w:lang w:val="de-DE"/>
                            </w:rPr>
                            <w:t>Hanauer Landstraße 16</w:t>
                          </w:r>
                          <w:r w:rsidR="00AA5196" w:rsidRPr="00BB2214">
                            <w:rPr>
                              <w:rFonts w:ascii="Arial" w:hAnsi="Arial" w:cs="Arial"/>
                              <w:szCs w:val="14"/>
                              <w:lang w:val="de-DE"/>
                            </w:rPr>
                            <w:t>6, 60314 Frankfurt am Main</w:t>
                          </w:r>
                        </w:p>
                        <w:p w:rsidR="00AA5196" w:rsidRPr="00BB2214" w:rsidRDefault="00AA5196"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5pt;margin-top:781.2pt;width:196.2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gYtgIAALk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" filled="f" stroked="f">
              <v:textbox inset="1mm,1mm,0,0">
                <w:txbxContent>
                  <w:p w:rsidR="00AA5196" w:rsidRPr="007A73B5" w:rsidRDefault="00AA5196" w:rsidP="007369BF">
                    <w:pPr>
                      <w:pStyle w:val="05FOOTER"/>
                      <w:spacing w:line="240" w:lineRule="auto"/>
                      <w:rPr>
                        <w:rFonts w:ascii="Arial" w:hAnsi="Arial" w:cs="Arial"/>
                        <w:color w:val="auto"/>
                        <w:szCs w:val="14"/>
                        <w:lang w:val="en-GB"/>
                      </w:rPr>
                    </w:pPr>
                    <w:r w:rsidRPr="007A73B5">
                      <w:rPr>
                        <w:rStyle w:val="06FOOTERBOLD"/>
                        <w:rFonts w:ascii="Arial" w:hAnsi="Arial" w:cs="Arial"/>
                        <w:color w:val="auto"/>
                        <w:szCs w:val="14"/>
                        <w:lang w:val="en-GB"/>
                      </w:rPr>
                      <w:t>F</w:t>
                    </w:r>
                    <w:r w:rsidR="004558A3">
                      <w:rPr>
                        <w:rStyle w:val="06FOOTERBOLD"/>
                        <w:rFonts w:ascii="Arial" w:hAnsi="Arial" w:cs="Arial"/>
                        <w:color w:val="auto"/>
                        <w:szCs w:val="14"/>
                        <w:lang w:val="en-GB"/>
                      </w:rPr>
                      <w:t xml:space="preserve">CA </w:t>
                    </w:r>
                    <w:r w:rsidRPr="007A73B5">
                      <w:rPr>
                        <w:rStyle w:val="06FOOTERBOLD"/>
                        <w:rFonts w:ascii="Arial" w:hAnsi="Arial" w:cs="Arial"/>
                        <w:color w:val="auto"/>
                        <w:szCs w:val="14"/>
                        <w:lang w:val="en-GB"/>
                      </w:rPr>
                      <w:t>Germany AG</w:t>
                    </w:r>
                  </w:p>
                  <w:p w:rsidR="00AA5196" w:rsidRPr="007369BF" w:rsidRDefault="00AA5196"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AA5196" w:rsidRPr="00BB2214" w:rsidRDefault="00F62B8D" w:rsidP="007369BF">
                    <w:pPr>
                      <w:pStyle w:val="05FOOTER"/>
                      <w:spacing w:line="240" w:lineRule="auto"/>
                      <w:rPr>
                        <w:rFonts w:ascii="Arial" w:hAnsi="Arial" w:cs="Arial"/>
                        <w:szCs w:val="14"/>
                        <w:lang w:val="de-DE"/>
                      </w:rPr>
                    </w:pPr>
                    <w:r>
                      <w:rPr>
                        <w:rFonts w:ascii="Arial" w:hAnsi="Arial" w:cs="Arial"/>
                        <w:szCs w:val="14"/>
                        <w:lang w:val="de-DE"/>
                      </w:rPr>
                      <w:t>Hanauer Landstraße 16</w:t>
                    </w:r>
                    <w:r w:rsidR="00AA5196" w:rsidRPr="00BB2214">
                      <w:rPr>
                        <w:rFonts w:ascii="Arial" w:hAnsi="Arial" w:cs="Arial"/>
                        <w:szCs w:val="14"/>
                        <w:lang w:val="de-DE"/>
                      </w:rPr>
                      <w:t>6, 60314 Frankfurt am Main</w:t>
                    </w:r>
                  </w:p>
                  <w:p w:rsidR="00AA5196" w:rsidRPr="00BB2214" w:rsidRDefault="00AA5196"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96" w:rsidRDefault="009F0B0B">
    <w:pPr>
      <w:pStyle w:val="Fu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196" w:rsidRPr="00DA7DBE" w:rsidRDefault="00AA5196"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0067243B" w:rsidRPr="00DA7DBE">
                            <w:rPr>
                              <w:rFonts w:cs="Arial"/>
                              <w:b w:val="0"/>
                              <w:i/>
                            </w:rPr>
                            <w:fldChar w:fldCharType="begin"/>
                          </w:r>
                          <w:r w:rsidRPr="00DA7DBE">
                            <w:rPr>
                              <w:rFonts w:cs="Arial"/>
                              <w:b w:val="0"/>
                              <w:i/>
                            </w:rPr>
                            <w:instrText xml:space="preserve"> PAGE </w:instrText>
                          </w:r>
                          <w:r w:rsidR="0067243B" w:rsidRPr="00DA7DBE">
                            <w:rPr>
                              <w:rFonts w:cs="Arial"/>
                              <w:b w:val="0"/>
                              <w:i/>
                            </w:rPr>
                            <w:fldChar w:fldCharType="separate"/>
                          </w:r>
                          <w:r>
                            <w:rPr>
                              <w:rFonts w:cs="Arial"/>
                              <w:b w:val="0"/>
                              <w:i/>
                              <w:noProof/>
                            </w:rPr>
                            <w:t>1</w:t>
                          </w:r>
                          <w:r w:rsidR="0067243B" w:rsidRPr="00DA7DBE">
                            <w:rPr>
                              <w:rFonts w:cs="Arial"/>
                              <w:b w:val="0"/>
                              <w:i/>
                            </w:rPr>
                            <w:fldChar w:fldCharType="end"/>
                          </w:r>
                          <w:r w:rsidRPr="00DA7DBE">
                            <w:rPr>
                              <w:rFonts w:cs="Arial"/>
                              <w:b w:val="0"/>
                              <w:i/>
                            </w:rPr>
                            <w:t xml:space="preserve"> von </w:t>
                          </w:r>
                          <w:r w:rsidR="0067243B" w:rsidRPr="00DA7DBE">
                            <w:rPr>
                              <w:rFonts w:cs="Arial"/>
                              <w:b w:val="0"/>
                              <w:i/>
                            </w:rPr>
                            <w:fldChar w:fldCharType="begin"/>
                          </w:r>
                          <w:r w:rsidRPr="00DA7DBE">
                            <w:rPr>
                              <w:rFonts w:cs="Arial"/>
                              <w:b w:val="0"/>
                              <w:i/>
                            </w:rPr>
                            <w:instrText xml:space="preserve"> NUMPAGES </w:instrText>
                          </w:r>
                          <w:r w:rsidR="0067243B" w:rsidRPr="00DA7DBE">
                            <w:rPr>
                              <w:rFonts w:cs="Arial"/>
                              <w:b w:val="0"/>
                              <w:i/>
                            </w:rPr>
                            <w:fldChar w:fldCharType="separate"/>
                          </w:r>
                          <w:r w:rsidR="00605B36">
                            <w:rPr>
                              <w:rFonts w:cs="Arial"/>
                              <w:b w:val="0"/>
                              <w:i/>
                              <w:noProof/>
                            </w:rPr>
                            <w:t>9</w:t>
                          </w:r>
                          <w:r w:rsidR="0067243B" w:rsidRPr="00DA7DBE">
                            <w:rPr>
                              <w:rFonts w:cs="Arial"/>
                              <w:b w:val="0"/>
                              <w:i/>
                            </w:rPr>
                            <w:fldChar w:fldCharType="end"/>
                          </w:r>
                          <w:r w:rsidRPr="00DA7DBE">
                            <w:rPr>
                              <w:rFonts w:cs="Arial"/>
                              <w:b w:val="0"/>
                              <w:i/>
                            </w:rPr>
                            <w:br/>
                          </w:r>
                        </w:p>
                        <w:p w:rsidR="00AA5196" w:rsidRPr="00E46B56" w:rsidRDefault="00AA5196"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AA5196" w:rsidRPr="00DA7DBE" w:rsidRDefault="00AA5196" w:rsidP="00DA7DBE">
                    <w:pPr>
                      <w:pStyle w:val="05FOOTERBOLD"/>
                      <w:jc w:val="right"/>
                      <w:rPr>
                        <w:rFonts w:cs="Arial"/>
                        <w:b w:val="0"/>
                        <w:i/>
                      </w:rPr>
                    </w:pPr>
                    <w:r w:rsidRPr="00DA7DBE">
                      <w:rPr>
                        <w:rFonts w:cs="Arial"/>
                        <w:b w:val="0"/>
                        <w:i/>
                      </w:rPr>
                      <w:t xml:space="preserve">Seite </w:t>
                    </w:r>
                    <w:r w:rsidR="0067243B" w:rsidRPr="00DA7DBE">
                      <w:rPr>
                        <w:rFonts w:cs="Arial"/>
                        <w:b w:val="0"/>
                        <w:i/>
                      </w:rPr>
                      <w:fldChar w:fldCharType="begin"/>
                    </w:r>
                    <w:r w:rsidRPr="00DA7DBE">
                      <w:rPr>
                        <w:rFonts w:cs="Arial"/>
                        <w:b w:val="0"/>
                        <w:i/>
                      </w:rPr>
                      <w:instrText xml:space="preserve"> PAGE </w:instrText>
                    </w:r>
                    <w:r w:rsidR="0067243B" w:rsidRPr="00DA7DBE">
                      <w:rPr>
                        <w:rFonts w:cs="Arial"/>
                        <w:b w:val="0"/>
                        <w:i/>
                      </w:rPr>
                      <w:fldChar w:fldCharType="separate"/>
                    </w:r>
                    <w:r>
                      <w:rPr>
                        <w:rFonts w:cs="Arial"/>
                        <w:b w:val="0"/>
                        <w:i/>
                        <w:noProof/>
                      </w:rPr>
                      <w:t>1</w:t>
                    </w:r>
                    <w:r w:rsidR="0067243B" w:rsidRPr="00DA7DBE">
                      <w:rPr>
                        <w:rFonts w:cs="Arial"/>
                        <w:b w:val="0"/>
                        <w:i/>
                      </w:rPr>
                      <w:fldChar w:fldCharType="end"/>
                    </w:r>
                    <w:r w:rsidRPr="00DA7DBE">
                      <w:rPr>
                        <w:rFonts w:cs="Arial"/>
                        <w:b w:val="0"/>
                        <w:i/>
                      </w:rPr>
                      <w:t xml:space="preserve"> von </w:t>
                    </w:r>
                    <w:r w:rsidR="0067243B" w:rsidRPr="00DA7DBE">
                      <w:rPr>
                        <w:rFonts w:cs="Arial"/>
                        <w:b w:val="0"/>
                        <w:i/>
                      </w:rPr>
                      <w:fldChar w:fldCharType="begin"/>
                    </w:r>
                    <w:r w:rsidRPr="00DA7DBE">
                      <w:rPr>
                        <w:rFonts w:cs="Arial"/>
                        <w:b w:val="0"/>
                        <w:i/>
                      </w:rPr>
                      <w:instrText xml:space="preserve"> NUMPAGES </w:instrText>
                    </w:r>
                    <w:r w:rsidR="0067243B" w:rsidRPr="00DA7DBE">
                      <w:rPr>
                        <w:rFonts w:cs="Arial"/>
                        <w:b w:val="0"/>
                        <w:i/>
                      </w:rPr>
                      <w:fldChar w:fldCharType="separate"/>
                    </w:r>
                    <w:r w:rsidR="00605B36">
                      <w:rPr>
                        <w:rFonts w:cs="Arial"/>
                        <w:b w:val="0"/>
                        <w:i/>
                        <w:noProof/>
                      </w:rPr>
                      <w:t>9</w:t>
                    </w:r>
                    <w:r w:rsidR="0067243B" w:rsidRPr="00DA7DBE">
                      <w:rPr>
                        <w:rFonts w:cs="Arial"/>
                        <w:b w:val="0"/>
                        <w:i/>
                      </w:rPr>
                      <w:fldChar w:fldCharType="end"/>
                    </w:r>
                    <w:r w:rsidRPr="00DA7DBE">
                      <w:rPr>
                        <w:rFonts w:cs="Arial"/>
                        <w:b w:val="0"/>
                        <w:i/>
                      </w:rPr>
                      <w:br/>
                    </w:r>
                  </w:p>
                  <w:p w:rsidR="00AA5196" w:rsidRPr="00E46B56" w:rsidRDefault="00AA5196"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0288"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196" w:rsidRPr="00BB2214" w:rsidRDefault="00AA5196"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AA5196" w:rsidRPr="00DA7DBE" w:rsidRDefault="00AA5196"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AA5196" w:rsidRPr="00FB6299" w:rsidRDefault="00AA5196" w:rsidP="00DA7DBE">
                          <w:pPr>
                            <w:pStyle w:val="05FOOTER"/>
                            <w:spacing w:line="240" w:lineRule="auto"/>
                            <w:rPr>
                              <w:rFonts w:ascii="Arial" w:hAnsi="Arial" w:cs="Arial"/>
                              <w:szCs w:val="14"/>
                              <w:lang w:val="de-DE"/>
                            </w:rPr>
                          </w:pPr>
                          <w:r w:rsidRPr="00FB6299">
                            <w:rPr>
                              <w:rFonts w:ascii="Arial" w:hAnsi="Arial" w:cs="Arial"/>
                              <w:szCs w:val="14"/>
                              <w:lang w:val="de-DE"/>
                            </w:rPr>
                            <w:t>Hanauer Landstraße 176, 60314 Frankfurt am Main</w:t>
                          </w:r>
                        </w:p>
                        <w:p w:rsidR="00AA5196" w:rsidRPr="00BB2214" w:rsidRDefault="00AA5196" w:rsidP="0093535D">
                          <w:pPr>
                            <w:pStyle w:val="05FOOTER"/>
                            <w:spacing w:line="240" w:lineRule="auto"/>
                            <w:rPr>
                              <w:rFonts w:ascii="Arial" w:hAnsi="Arial" w:cs="Arial"/>
                              <w:szCs w:val="14"/>
                              <w:lang w:val="de-DE"/>
                            </w:rPr>
                          </w:pPr>
                          <w:r w:rsidRPr="00FB6299">
                            <w:rPr>
                              <w:rFonts w:ascii="Arial" w:hAnsi="Arial" w:cs="Arial"/>
                              <w:szCs w:val="14"/>
                              <w:lang w:val="de-DE"/>
                            </w:rPr>
                            <w:t>E-Mail presse@fiat.de, www.fiatpress.de</w:t>
                          </w:r>
                        </w:p>
                        <w:p w:rsidR="00AA5196" w:rsidRPr="00BB2214" w:rsidRDefault="00AA5196"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783.05pt;width:196.2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AA5196" w:rsidRPr="00BB2214" w:rsidRDefault="00AA5196"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AA5196" w:rsidRPr="00DA7DBE" w:rsidRDefault="00AA5196"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AA5196" w:rsidRPr="00FB6299" w:rsidRDefault="00AA5196" w:rsidP="00DA7DBE">
                    <w:pPr>
                      <w:pStyle w:val="05FOOTER"/>
                      <w:spacing w:line="240" w:lineRule="auto"/>
                      <w:rPr>
                        <w:rFonts w:ascii="Arial" w:hAnsi="Arial" w:cs="Arial"/>
                        <w:szCs w:val="14"/>
                        <w:lang w:val="de-DE"/>
                      </w:rPr>
                    </w:pPr>
                    <w:r w:rsidRPr="00FB6299">
                      <w:rPr>
                        <w:rFonts w:ascii="Arial" w:hAnsi="Arial" w:cs="Arial"/>
                        <w:szCs w:val="14"/>
                        <w:lang w:val="de-DE"/>
                      </w:rPr>
                      <w:t>Hanauer Landstraße 176, 60314 Frankfurt am Main</w:t>
                    </w:r>
                  </w:p>
                  <w:p w:rsidR="00AA5196" w:rsidRPr="00BB2214" w:rsidRDefault="00AA5196" w:rsidP="0093535D">
                    <w:pPr>
                      <w:pStyle w:val="05FOOTER"/>
                      <w:spacing w:line="240" w:lineRule="auto"/>
                      <w:rPr>
                        <w:rFonts w:ascii="Arial" w:hAnsi="Arial" w:cs="Arial"/>
                        <w:szCs w:val="14"/>
                        <w:lang w:val="de-DE"/>
                      </w:rPr>
                    </w:pPr>
                    <w:r w:rsidRPr="00FB6299">
                      <w:rPr>
                        <w:rFonts w:ascii="Arial" w:hAnsi="Arial" w:cs="Arial"/>
                        <w:szCs w:val="14"/>
                        <w:lang w:val="de-DE"/>
                      </w:rPr>
                      <w:t>E-Mail presse@fiat.de, www.fiatpress.de</w:t>
                    </w:r>
                  </w:p>
                  <w:p w:rsidR="00AA5196" w:rsidRPr="00BB2214" w:rsidRDefault="00AA5196"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E4" w:rsidRDefault="00440CE4" w:rsidP="008445AE">
      <w:r>
        <w:separator/>
      </w:r>
    </w:p>
  </w:footnote>
  <w:footnote w:type="continuationSeparator" w:id="0">
    <w:p w:rsidR="00440CE4" w:rsidRDefault="00440CE4"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21" w:rsidRDefault="006409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96" w:rsidRDefault="006B64DA" w:rsidP="008445AE">
    <w:r>
      <w:rPr>
        <w:noProof/>
        <w:lang w:val="de-DE" w:eastAsia="de-DE"/>
      </w:rPr>
      <w:drawing>
        <wp:anchor distT="0" distB="0" distL="114300" distR="114300" simplePos="0" relativeHeight="251664384" behindDoc="1" locked="1" layoutInCell="1" allowOverlap="1">
          <wp:simplePos x="0" y="0"/>
          <wp:positionH relativeFrom="page">
            <wp:posOffset>332740</wp:posOffset>
          </wp:positionH>
          <wp:positionV relativeFrom="page">
            <wp:posOffset>3427730</wp:posOffset>
          </wp:positionV>
          <wp:extent cx="809625" cy="809625"/>
          <wp:effectExtent l="0" t="0" r="0" b="0"/>
          <wp:wrapNone/>
          <wp:docPr id="1" name="Grafik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alfa romeo.png"/>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360045</wp:posOffset>
          </wp:positionH>
          <wp:positionV relativeFrom="page">
            <wp:posOffset>9829165</wp:posOffset>
          </wp:positionV>
          <wp:extent cx="685800" cy="342900"/>
          <wp:effectExtent l="19050" t="0" r="0" b="0"/>
          <wp:wrapNone/>
          <wp:docPr id="2"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2"/>
                  <a:srcRect/>
                  <a:stretch>
                    <a:fillRect/>
                  </a:stretch>
                </pic:blipFill>
                <pic:spPr bwMode="auto">
                  <a:xfrm>
                    <a:off x="0" y="0"/>
                    <a:ext cx="685800" cy="342900"/>
                  </a:xfrm>
                  <a:prstGeom prst="rect">
                    <a:avLst/>
                  </a:prstGeom>
                  <a:noFill/>
                  <a:ln w="9525">
                    <a:noFill/>
                    <a:miter lim="800000"/>
                    <a:headEnd/>
                    <a:tailEnd/>
                  </a:ln>
                </pic:spPr>
              </pic:pic>
            </a:graphicData>
          </a:graphic>
        </wp:anchor>
      </w:drawing>
    </w:r>
    <w:r w:rsidR="009F0B0B">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ext uri="{91240B29-F687-4f45-9708-019B960494DF}"/>
                      </a:extLst>
                    </wps:spPr>
                    <wps:txbx>
                      <w:txbxContent>
                        <w:p w:rsidR="00AA5196" w:rsidRPr="000F2D20" w:rsidRDefault="00AA5196" w:rsidP="00EC56C6">
                          <w:pPr>
                            <w:pStyle w:val="01PRESSRELEASE"/>
                            <w:jc w:val="both"/>
                          </w:pPr>
                          <w:r>
                            <w:t>P</w:t>
                          </w:r>
                          <w:r w:rsidR="004558A3">
                            <w:t>RESSE-INFORMATION</w:t>
                          </w:r>
                          <w:r w:rsidR="00F62B8D">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" filled="f" stroked="f">
              <v:textbox style="layout-flow:vertical;mso-layout-flow-alt:bottom-to-top" inset="0,0,0,0">
                <w:txbxContent>
                  <w:p w:rsidR="00AA5196" w:rsidRPr="000F2D20" w:rsidRDefault="00AA5196" w:rsidP="00EC56C6">
                    <w:pPr>
                      <w:pStyle w:val="01PRESSRELEASE"/>
                      <w:jc w:val="both"/>
                    </w:pPr>
                    <w:r>
                      <w:t>P</w:t>
                    </w:r>
                    <w:r w:rsidR="004558A3">
                      <w:t>RESSE-INFORMATION</w:t>
                    </w:r>
                    <w:r w:rsidR="00F62B8D">
                      <w:t xml:space="preserve">   </w:t>
                    </w:r>
                    <w:bookmarkStart w:id="1" w:name="_GoBack"/>
                    <w:bookmarkEnd w:id="1"/>
                  </w:p>
                </w:txbxContent>
              </v:textbox>
              <w10:wrap type="tight" anchorx="page" anchory="page"/>
              <w10:anchorlock/>
            </v:shape>
          </w:pict>
        </mc:Fallback>
      </mc:AlternateContent>
    </w:r>
    <w:r w:rsidR="009F0B0B">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EDB1"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" fillcolor="#a71930" stroked="f">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96" w:rsidRPr="00C01009" w:rsidRDefault="006B64DA"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1905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srcRect/>
                  <a:stretch>
                    <a:fillRect/>
                  </a:stretch>
                </pic:blipFill>
                <pic:spPr bwMode="auto">
                  <a:xfrm>
                    <a:off x="0" y="0"/>
                    <a:ext cx="685800" cy="33845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srcRect t="19923" b="66853"/>
                  <a:stretch>
                    <a:fillRect/>
                  </a:stretch>
                </pic:blipFill>
                <pic:spPr bwMode="auto">
                  <a:xfrm>
                    <a:off x="0" y="0"/>
                    <a:ext cx="1014730" cy="542290"/>
                  </a:xfrm>
                  <a:prstGeom prst="rect">
                    <a:avLst/>
                  </a:prstGeom>
                  <a:noFill/>
                  <a:ln w="9525">
                    <a:noFill/>
                    <a:miter lim="800000"/>
                    <a:headEnd/>
                    <a:tailEnd/>
                  </a:ln>
                </pic:spPr>
              </pic:pic>
            </a:graphicData>
          </a:graphic>
        </wp:anchor>
      </w:drawing>
    </w:r>
    <w:r w:rsidR="009F0B0B">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196" w:rsidRPr="000F2D20" w:rsidRDefault="00AA5196" w:rsidP="0093535D">
                          <w:pPr>
                            <w:pStyle w:val="01PRESSRELEASE"/>
                            <w:jc w:val="both"/>
                          </w:pPr>
                          <w:r>
                            <w:t>PRESSE-INFORMATION    IF 45/2014</w:t>
                          </w:r>
                        </w:p>
                        <w:p w:rsidR="00AA5196" w:rsidRPr="000F2D20" w:rsidRDefault="00AA5196"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AA5196" w:rsidRPr="000F2D20" w:rsidRDefault="00AA5196" w:rsidP="0093535D">
                    <w:pPr>
                      <w:pStyle w:val="01PRESSRELEASE"/>
                      <w:jc w:val="both"/>
                    </w:pPr>
                    <w:r>
                      <w:t>PRESSE-INFORMATION    IF 45/2014</w:t>
                    </w:r>
                  </w:p>
                  <w:p w:rsidR="00AA5196" w:rsidRPr="000F2D20" w:rsidRDefault="00AA5196" w:rsidP="00D87009">
                    <w:pPr>
                      <w:pStyle w:val="01PRESSRELEASE"/>
                      <w:jc w:val="both"/>
                    </w:pPr>
                  </w:p>
                </w:txbxContent>
              </v:textbox>
              <w10:wrap type="tight" anchorx="page" anchory="page"/>
              <w10:anchorlock/>
            </v:shape>
          </w:pict>
        </mc:Fallback>
      </mc:AlternateContent>
    </w:r>
    <w:r w:rsidR="009F0B0B">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6431"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a:ln w="9525">
                    <a:noFill/>
                    <a:miter lim="800000"/>
                    <a:headEnd/>
                    <a:tailEnd/>
                  </a:ln>
                </pic:spPr>
              </pic:pic>
            </a:graphicData>
          </a:graphic>
        </wp:anchor>
      </w:drawing>
    </w:r>
    <w:r w:rsidR="00AA5196">
      <w:rPr>
        <w:noProof/>
      </w:rPr>
      <w:softHyphen/>
    </w:r>
    <w:r w:rsidR="00AA5196">
      <w:rPr>
        <w:noProof/>
      </w:rPr>
      <w:softHyphen/>
    </w:r>
    <w:r w:rsidR="00AA5196">
      <w:rPr>
        <w:noProof/>
      </w:rPr>
      <w:softHyphen/>
    </w:r>
    <w:r w:rsidR="00AA5196">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6C0F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1617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84D1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B6B5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C962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6EE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01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E0C6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64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109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10E9C"/>
    <w:multiLevelType w:val="hybridMultilevel"/>
    <w:tmpl w:val="47840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2D306C"/>
    <w:multiLevelType w:val="hybridMultilevel"/>
    <w:tmpl w:val="AA6A4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DC5979"/>
    <w:multiLevelType w:val="hybridMultilevel"/>
    <w:tmpl w:val="6FCC6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B45441"/>
    <w:multiLevelType w:val="hybridMultilevel"/>
    <w:tmpl w:val="F1F4C1C2"/>
    <w:lvl w:ilvl="0" w:tplc="04070001">
      <w:start w:val="1"/>
      <w:numFmt w:val="bullet"/>
      <w:lvlText w:val=""/>
      <w:lvlJc w:val="left"/>
      <w:pPr>
        <w:ind w:left="927" w:hanging="360"/>
      </w:pPr>
      <w:rPr>
        <w:rFonts w:ascii="Symbol" w:hAnsi="Symbol"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792F478A"/>
    <w:multiLevelType w:val="hybridMultilevel"/>
    <w:tmpl w:val="71F2C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55DF"/>
    <w:rsid w:val="00010665"/>
    <w:rsid w:val="00016646"/>
    <w:rsid w:val="0002171D"/>
    <w:rsid w:val="000271EA"/>
    <w:rsid w:val="0002724F"/>
    <w:rsid w:val="00030316"/>
    <w:rsid w:val="00030C68"/>
    <w:rsid w:val="000312BB"/>
    <w:rsid w:val="00032BDA"/>
    <w:rsid w:val="000340B5"/>
    <w:rsid w:val="0003606A"/>
    <w:rsid w:val="000363BB"/>
    <w:rsid w:val="0003765C"/>
    <w:rsid w:val="0003787A"/>
    <w:rsid w:val="00042C27"/>
    <w:rsid w:val="00045996"/>
    <w:rsid w:val="00050993"/>
    <w:rsid w:val="00057201"/>
    <w:rsid w:val="00073AC7"/>
    <w:rsid w:val="000763CB"/>
    <w:rsid w:val="00077D94"/>
    <w:rsid w:val="00081955"/>
    <w:rsid w:val="00081D7F"/>
    <w:rsid w:val="00082CEC"/>
    <w:rsid w:val="000836D3"/>
    <w:rsid w:val="00086F00"/>
    <w:rsid w:val="00094B89"/>
    <w:rsid w:val="000A1502"/>
    <w:rsid w:val="000A1CF1"/>
    <w:rsid w:val="000A3513"/>
    <w:rsid w:val="000A3B90"/>
    <w:rsid w:val="000A6EE2"/>
    <w:rsid w:val="000B150C"/>
    <w:rsid w:val="000B3144"/>
    <w:rsid w:val="000B486B"/>
    <w:rsid w:val="000C52FA"/>
    <w:rsid w:val="000C7315"/>
    <w:rsid w:val="000D2E78"/>
    <w:rsid w:val="000D35D0"/>
    <w:rsid w:val="000D63F1"/>
    <w:rsid w:val="000F2D20"/>
    <w:rsid w:val="000F4446"/>
    <w:rsid w:val="00114D03"/>
    <w:rsid w:val="00115046"/>
    <w:rsid w:val="00120DA5"/>
    <w:rsid w:val="00124482"/>
    <w:rsid w:val="001249A1"/>
    <w:rsid w:val="00125E7F"/>
    <w:rsid w:val="00132B80"/>
    <w:rsid w:val="00154F18"/>
    <w:rsid w:val="001570DC"/>
    <w:rsid w:val="00166F89"/>
    <w:rsid w:val="001715A4"/>
    <w:rsid w:val="0017382B"/>
    <w:rsid w:val="001800FF"/>
    <w:rsid w:val="0018097B"/>
    <w:rsid w:val="0018314A"/>
    <w:rsid w:val="00186C30"/>
    <w:rsid w:val="001943A5"/>
    <w:rsid w:val="00194814"/>
    <w:rsid w:val="00194EB1"/>
    <w:rsid w:val="001B234C"/>
    <w:rsid w:val="001B30DB"/>
    <w:rsid w:val="001B7667"/>
    <w:rsid w:val="001C1498"/>
    <w:rsid w:val="001C1502"/>
    <w:rsid w:val="001C2D9C"/>
    <w:rsid w:val="001C385D"/>
    <w:rsid w:val="001C4924"/>
    <w:rsid w:val="001D3A78"/>
    <w:rsid w:val="001E0902"/>
    <w:rsid w:val="001E647D"/>
    <w:rsid w:val="001F1D50"/>
    <w:rsid w:val="001F2374"/>
    <w:rsid w:val="001F31F9"/>
    <w:rsid w:val="001F6744"/>
    <w:rsid w:val="00203D15"/>
    <w:rsid w:val="00207772"/>
    <w:rsid w:val="0021186C"/>
    <w:rsid w:val="00211C89"/>
    <w:rsid w:val="00215520"/>
    <w:rsid w:val="00217942"/>
    <w:rsid w:val="002256E1"/>
    <w:rsid w:val="00227022"/>
    <w:rsid w:val="002303A5"/>
    <w:rsid w:val="0023058D"/>
    <w:rsid w:val="00231C40"/>
    <w:rsid w:val="00235616"/>
    <w:rsid w:val="0024498D"/>
    <w:rsid w:val="00251247"/>
    <w:rsid w:val="0026121D"/>
    <w:rsid w:val="00263E12"/>
    <w:rsid w:val="00265405"/>
    <w:rsid w:val="002668ED"/>
    <w:rsid w:val="00271584"/>
    <w:rsid w:val="0027192F"/>
    <w:rsid w:val="00271A02"/>
    <w:rsid w:val="00272417"/>
    <w:rsid w:val="00272B79"/>
    <w:rsid w:val="0028518E"/>
    <w:rsid w:val="002869CD"/>
    <w:rsid w:val="002875B9"/>
    <w:rsid w:val="00290B18"/>
    <w:rsid w:val="00290F08"/>
    <w:rsid w:val="0029380F"/>
    <w:rsid w:val="002A0D8D"/>
    <w:rsid w:val="002A64FF"/>
    <w:rsid w:val="002B22A6"/>
    <w:rsid w:val="002B2F41"/>
    <w:rsid w:val="002B41B5"/>
    <w:rsid w:val="002B5906"/>
    <w:rsid w:val="002B6AC4"/>
    <w:rsid w:val="002B6FDF"/>
    <w:rsid w:val="002C3C41"/>
    <w:rsid w:val="002C4306"/>
    <w:rsid w:val="002C71ED"/>
    <w:rsid w:val="002D1204"/>
    <w:rsid w:val="002D1B24"/>
    <w:rsid w:val="002D3B40"/>
    <w:rsid w:val="002D4250"/>
    <w:rsid w:val="002D62E8"/>
    <w:rsid w:val="002D7DEE"/>
    <w:rsid w:val="002E21D6"/>
    <w:rsid w:val="002E2A9D"/>
    <w:rsid w:val="002E64E0"/>
    <w:rsid w:val="002E7AC2"/>
    <w:rsid w:val="002E7B7A"/>
    <w:rsid w:val="002E7FE9"/>
    <w:rsid w:val="00304069"/>
    <w:rsid w:val="00307466"/>
    <w:rsid w:val="003074BA"/>
    <w:rsid w:val="00310569"/>
    <w:rsid w:val="00312482"/>
    <w:rsid w:val="00314605"/>
    <w:rsid w:val="00325A31"/>
    <w:rsid w:val="0033105B"/>
    <w:rsid w:val="00337A40"/>
    <w:rsid w:val="003414E8"/>
    <w:rsid w:val="00343626"/>
    <w:rsid w:val="003465F2"/>
    <w:rsid w:val="0035389E"/>
    <w:rsid w:val="003541AB"/>
    <w:rsid w:val="00354A6D"/>
    <w:rsid w:val="003557ED"/>
    <w:rsid w:val="0036062D"/>
    <w:rsid w:val="00360A01"/>
    <w:rsid w:val="003719B4"/>
    <w:rsid w:val="003760D6"/>
    <w:rsid w:val="00380B66"/>
    <w:rsid w:val="00380C19"/>
    <w:rsid w:val="003856A4"/>
    <w:rsid w:val="00392ADC"/>
    <w:rsid w:val="00395972"/>
    <w:rsid w:val="003965FA"/>
    <w:rsid w:val="003A1948"/>
    <w:rsid w:val="003A1AF8"/>
    <w:rsid w:val="003C4F69"/>
    <w:rsid w:val="003D14BB"/>
    <w:rsid w:val="003D5070"/>
    <w:rsid w:val="003D51CB"/>
    <w:rsid w:val="003D7B37"/>
    <w:rsid w:val="003E4B0E"/>
    <w:rsid w:val="003E652C"/>
    <w:rsid w:val="003E6A0F"/>
    <w:rsid w:val="003F312E"/>
    <w:rsid w:val="003F4D06"/>
    <w:rsid w:val="00405CF7"/>
    <w:rsid w:val="004102B7"/>
    <w:rsid w:val="00417D41"/>
    <w:rsid w:val="00423A41"/>
    <w:rsid w:val="00424E43"/>
    <w:rsid w:val="00425B68"/>
    <w:rsid w:val="00426FFB"/>
    <w:rsid w:val="004274BA"/>
    <w:rsid w:val="004320A8"/>
    <w:rsid w:val="00432D60"/>
    <w:rsid w:val="004334BE"/>
    <w:rsid w:val="00435644"/>
    <w:rsid w:val="0043701B"/>
    <w:rsid w:val="00437D32"/>
    <w:rsid w:val="00440CE4"/>
    <w:rsid w:val="00441D66"/>
    <w:rsid w:val="004428B4"/>
    <w:rsid w:val="0044345C"/>
    <w:rsid w:val="0044580F"/>
    <w:rsid w:val="00454832"/>
    <w:rsid w:val="00454B7A"/>
    <w:rsid w:val="004552E1"/>
    <w:rsid w:val="004558A3"/>
    <w:rsid w:val="00456E55"/>
    <w:rsid w:val="004577BC"/>
    <w:rsid w:val="00462D8C"/>
    <w:rsid w:val="00466E9D"/>
    <w:rsid w:val="004802A9"/>
    <w:rsid w:val="00481DA2"/>
    <w:rsid w:val="0048446B"/>
    <w:rsid w:val="00491619"/>
    <w:rsid w:val="00491EE7"/>
    <w:rsid w:val="004941BB"/>
    <w:rsid w:val="004944B3"/>
    <w:rsid w:val="00495006"/>
    <w:rsid w:val="004C53BA"/>
    <w:rsid w:val="004E1221"/>
    <w:rsid w:val="004E572F"/>
    <w:rsid w:val="004F0501"/>
    <w:rsid w:val="004F0A09"/>
    <w:rsid w:val="004F0A21"/>
    <w:rsid w:val="004F393A"/>
    <w:rsid w:val="004F7FCE"/>
    <w:rsid w:val="005007F0"/>
    <w:rsid w:val="00501F7F"/>
    <w:rsid w:val="005120C5"/>
    <w:rsid w:val="005125B8"/>
    <w:rsid w:val="00512E6A"/>
    <w:rsid w:val="00515A98"/>
    <w:rsid w:val="00516E60"/>
    <w:rsid w:val="0052007C"/>
    <w:rsid w:val="00522054"/>
    <w:rsid w:val="00522D36"/>
    <w:rsid w:val="00530324"/>
    <w:rsid w:val="00535A10"/>
    <w:rsid w:val="00535F4D"/>
    <w:rsid w:val="005367C2"/>
    <w:rsid w:val="00541F65"/>
    <w:rsid w:val="00542445"/>
    <w:rsid w:val="00542B04"/>
    <w:rsid w:val="0055218C"/>
    <w:rsid w:val="005525AB"/>
    <w:rsid w:val="005527CB"/>
    <w:rsid w:val="005647F5"/>
    <w:rsid w:val="00571DFD"/>
    <w:rsid w:val="00576169"/>
    <w:rsid w:val="0058030A"/>
    <w:rsid w:val="00580989"/>
    <w:rsid w:val="005821B4"/>
    <w:rsid w:val="0058713D"/>
    <w:rsid w:val="005905FE"/>
    <w:rsid w:val="00593438"/>
    <w:rsid w:val="005943F6"/>
    <w:rsid w:val="00594A13"/>
    <w:rsid w:val="00597658"/>
    <w:rsid w:val="005A53FE"/>
    <w:rsid w:val="005B1A0D"/>
    <w:rsid w:val="005B6CFA"/>
    <w:rsid w:val="005B7A37"/>
    <w:rsid w:val="005C009E"/>
    <w:rsid w:val="005C5C29"/>
    <w:rsid w:val="005D3883"/>
    <w:rsid w:val="005D725C"/>
    <w:rsid w:val="005E1BCC"/>
    <w:rsid w:val="005F098D"/>
    <w:rsid w:val="005F44F3"/>
    <w:rsid w:val="005F69B3"/>
    <w:rsid w:val="005F7E91"/>
    <w:rsid w:val="006001C6"/>
    <w:rsid w:val="00603F34"/>
    <w:rsid w:val="006050F3"/>
    <w:rsid w:val="00605B36"/>
    <w:rsid w:val="00606946"/>
    <w:rsid w:val="006074DC"/>
    <w:rsid w:val="0061327A"/>
    <w:rsid w:val="00622066"/>
    <w:rsid w:val="006256CE"/>
    <w:rsid w:val="006270C5"/>
    <w:rsid w:val="00627EB2"/>
    <w:rsid w:val="006324FA"/>
    <w:rsid w:val="00640921"/>
    <w:rsid w:val="00642EC4"/>
    <w:rsid w:val="00643B17"/>
    <w:rsid w:val="006522CE"/>
    <w:rsid w:val="00652392"/>
    <w:rsid w:val="006544C3"/>
    <w:rsid w:val="0067243B"/>
    <w:rsid w:val="00674056"/>
    <w:rsid w:val="0068360B"/>
    <w:rsid w:val="006912B3"/>
    <w:rsid w:val="006923D1"/>
    <w:rsid w:val="006935F4"/>
    <w:rsid w:val="00697050"/>
    <w:rsid w:val="006A10C1"/>
    <w:rsid w:val="006A1456"/>
    <w:rsid w:val="006A2FB0"/>
    <w:rsid w:val="006A5134"/>
    <w:rsid w:val="006A7E49"/>
    <w:rsid w:val="006B2D46"/>
    <w:rsid w:val="006B4F0A"/>
    <w:rsid w:val="006B64DA"/>
    <w:rsid w:val="006D0B39"/>
    <w:rsid w:val="006D0ECF"/>
    <w:rsid w:val="006D1B63"/>
    <w:rsid w:val="006D7454"/>
    <w:rsid w:val="006E0126"/>
    <w:rsid w:val="006E45E6"/>
    <w:rsid w:val="006F051B"/>
    <w:rsid w:val="006F1B38"/>
    <w:rsid w:val="006F24C3"/>
    <w:rsid w:val="006F31C6"/>
    <w:rsid w:val="00710067"/>
    <w:rsid w:val="00712BC6"/>
    <w:rsid w:val="00714757"/>
    <w:rsid w:val="00714ED3"/>
    <w:rsid w:val="007255C4"/>
    <w:rsid w:val="007257C9"/>
    <w:rsid w:val="00727BC0"/>
    <w:rsid w:val="007334F5"/>
    <w:rsid w:val="007369BF"/>
    <w:rsid w:val="00742582"/>
    <w:rsid w:val="00742FA9"/>
    <w:rsid w:val="0075037F"/>
    <w:rsid w:val="00776146"/>
    <w:rsid w:val="00776835"/>
    <w:rsid w:val="00780615"/>
    <w:rsid w:val="00782ABB"/>
    <w:rsid w:val="00785F91"/>
    <w:rsid w:val="007A0AFB"/>
    <w:rsid w:val="007A0D13"/>
    <w:rsid w:val="007A73B5"/>
    <w:rsid w:val="007B0A17"/>
    <w:rsid w:val="007B4BEE"/>
    <w:rsid w:val="007B5FC8"/>
    <w:rsid w:val="007B6F8F"/>
    <w:rsid w:val="007D0FBB"/>
    <w:rsid w:val="007D32B2"/>
    <w:rsid w:val="007D7E31"/>
    <w:rsid w:val="007E1A2A"/>
    <w:rsid w:val="007E5D83"/>
    <w:rsid w:val="007E5F90"/>
    <w:rsid w:val="007F7087"/>
    <w:rsid w:val="008027B1"/>
    <w:rsid w:val="00804412"/>
    <w:rsid w:val="00805623"/>
    <w:rsid w:val="008058CF"/>
    <w:rsid w:val="00806E5E"/>
    <w:rsid w:val="008143F5"/>
    <w:rsid w:val="008204C0"/>
    <w:rsid w:val="00821EB9"/>
    <w:rsid w:val="008263EE"/>
    <w:rsid w:val="00830785"/>
    <w:rsid w:val="00830AFD"/>
    <w:rsid w:val="00831CE3"/>
    <w:rsid w:val="00834004"/>
    <w:rsid w:val="00835150"/>
    <w:rsid w:val="008408C0"/>
    <w:rsid w:val="008430DB"/>
    <w:rsid w:val="008437D7"/>
    <w:rsid w:val="008440BE"/>
    <w:rsid w:val="008445AE"/>
    <w:rsid w:val="00851179"/>
    <w:rsid w:val="0086549F"/>
    <w:rsid w:val="00867F97"/>
    <w:rsid w:val="008702B6"/>
    <w:rsid w:val="0087657B"/>
    <w:rsid w:val="00882F2E"/>
    <w:rsid w:val="008871D2"/>
    <w:rsid w:val="008875DF"/>
    <w:rsid w:val="0089073B"/>
    <w:rsid w:val="0089156F"/>
    <w:rsid w:val="00891677"/>
    <w:rsid w:val="008B1C68"/>
    <w:rsid w:val="008C26DC"/>
    <w:rsid w:val="008C376B"/>
    <w:rsid w:val="008C6E0E"/>
    <w:rsid w:val="008C7C06"/>
    <w:rsid w:val="008E2650"/>
    <w:rsid w:val="008F12D2"/>
    <w:rsid w:val="008F1BF2"/>
    <w:rsid w:val="008F292F"/>
    <w:rsid w:val="008F302C"/>
    <w:rsid w:val="008F33AC"/>
    <w:rsid w:val="0090388C"/>
    <w:rsid w:val="00910AF4"/>
    <w:rsid w:val="00910F4D"/>
    <w:rsid w:val="00914502"/>
    <w:rsid w:val="009151A9"/>
    <w:rsid w:val="00931134"/>
    <w:rsid w:val="00931630"/>
    <w:rsid w:val="009350BB"/>
    <w:rsid w:val="0093535D"/>
    <w:rsid w:val="00935FF8"/>
    <w:rsid w:val="00936AA0"/>
    <w:rsid w:val="00942ED8"/>
    <w:rsid w:val="00944549"/>
    <w:rsid w:val="00956C0C"/>
    <w:rsid w:val="009644F2"/>
    <w:rsid w:val="00964690"/>
    <w:rsid w:val="00971D2B"/>
    <w:rsid w:val="00974796"/>
    <w:rsid w:val="00974FE1"/>
    <w:rsid w:val="00975D71"/>
    <w:rsid w:val="00976EAA"/>
    <w:rsid w:val="009801B2"/>
    <w:rsid w:val="00990AB1"/>
    <w:rsid w:val="0099231E"/>
    <w:rsid w:val="00992AE9"/>
    <w:rsid w:val="00995565"/>
    <w:rsid w:val="009A2971"/>
    <w:rsid w:val="009B22AC"/>
    <w:rsid w:val="009B2ACF"/>
    <w:rsid w:val="009B4327"/>
    <w:rsid w:val="009B48AB"/>
    <w:rsid w:val="009B494B"/>
    <w:rsid w:val="009B4B11"/>
    <w:rsid w:val="009C18F1"/>
    <w:rsid w:val="009C26FB"/>
    <w:rsid w:val="009C45EF"/>
    <w:rsid w:val="009C671B"/>
    <w:rsid w:val="009D25DC"/>
    <w:rsid w:val="009D7CC2"/>
    <w:rsid w:val="009E42FC"/>
    <w:rsid w:val="009E6804"/>
    <w:rsid w:val="009F0B0B"/>
    <w:rsid w:val="009F1E2A"/>
    <w:rsid w:val="009F67FD"/>
    <w:rsid w:val="009F7A7A"/>
    <w:rsid w:val="00A03EDC"/>
    <w:rsid w:val="00A05FED"/>
    <w:rsid w:val="00A11CAE"/>
    <w:rsid w:val="00A4075C"/>
    <w:rsid w:val="00A40B05"/>
    <w:rsid w:val="00A42D44"/>
    <w:rsid w:val="00A431F0"/>
    <w:rsid w:val="00A46CBD"/>
    <w:rsid w:val="00A52A8B"/>
    <w:rsid w:val="00A55DC7"/>
    <w:rsid w:val="00A64507"/>
    <w:rsid w:val="00A653FD"/>
    <w:rsid w:val="00A71424"/>
    <w:rsid w:val="00A72C40"/>
    <w:rsid w:val="00A833B1"/>
    <w:rsid w:val="00AA5196"/>
    <w:rsid w:val="00AA6784"/>
    <w:rsid w:val="00AB39F8"/>
    <w:rsid w:val="00AB7B8D"/>
    <w:rsid w:val="00AC0F2C"/>
    <w:rsid w:val="00AC5EAE"/>
    <w:rsid w:val="00AC61DB"/>
    <w:rsid w:val="00AC6226"/>
    <w:rsid w:val="00AD303A"/>
    <w:rsid w:val="00AD3CB5"/>
    <w:rsid w:val="00AE6B48"/>
    <w:rsid w:val="00AF0AEF"/>
    <w:rsid w:val="00AF3420"/>
    <w:rsid w:val="00AF5A41"/>
    <w:rsid w:val="00B04542"/>
    <w:rsid w:val="00B04DE4"/>
    <w:rsid w:val="00B200C9"/>
    <w:rsid w:val="00B21030"/>
    <w:rsid w:val="00B216CB"/>
    <w:rsid w:val="00B43E9E"/>
    <w:rsid w:val="00B6199C"/>
    <w:rsid w:val="00B62511"/>
    <w:rsid w:val="00B6376E"/>
    <w:rsid w:val="00B66FF9"/>
    <w:rsid w:val="00B81FB2"/>
    <w:rsid w:val="00B825C4"/>
    <w:rsid w:val="00B85A53"/>
    <w:rsid w:val="00B86E3D"/>
    <w:rsid w:val="00BA0E17"/>
    <w:rsid w:val="00BA31F2"/>
    <w:rsid w:val="00BA6900"/>
    <w:rsid w:val="00BB0A45"/>
    <w:rsid w:val="00BB2214"/>
    <w:rsid w:val="00BB2BC5"/>
    <w:rsid w:val="00BB3871"/>
    <w:rsid w:val="00BC38C9"/>
    <w:rsid w:val="00BD0EA0"/>
    <w:rsid w:val="00BE0BBB"/>
    <w:rsid w:val="00BE24BE"/>
    <w:rsid w:val="00BE3DC9"/>
    <w:rsid w:val="00BF005B"/>
    <w:rsid w:val="00BF43BA"/>
    <w:rsid w:val="00C01009"/>
    <w:rsid w:val="00C02264"/>
    <w:rsid w:val="00C1246C"/>
    <w:rsid w:val="00C1492F"/>
    <w:rsid w:val="00C171D2"/>
    <w:rsid w:val="00C2091D"/>
    <w:rsid w:val="00C219E8"/>
    <w:rsid w:val="00C241D4"/>
    <w:rsid w:val="00C3256A"/>
    <w:rsid w:val="00C3640E"/>
    <w:rsid w:val="00C3668F"/>
    <w:rsid w:val="00C37675"/>
    <w:rsid w:val="00C455BD"/>
    <w:rsid w:val="00C54250"/>
    <w:rsid w:val="00C57906"/>
    <w:rsid w:val="00C66E0C"/>
    <w:rsid w:val="00C710BD"/>
    <w:rsid w:val="00C74B62"/>
    <w:rsid w:val="00C759FD"/>
    <w:rsid w:val="00C84CF7"/>
    <w:rsid w:val="00C92EB4"/>
    <w:rsid w:val="00C96675"/>
    <w:rsid w:val="00CA0843"/>
    <w:rsid w:val="00CA5313"/>
    <w:rsid w:val="00CB191C"/>
    <w:rsid w:val="00CB2EAB"/>
    <w:rsid w:val="00CB3450"/>
    <w:rsid w:val="00CB55E4"/>
    <w:rsid w:val="00CC0180"/>
    <w:rsid w:val="00CC14C4"/>
    <w:rsid w:val="00CC6E3E"/>
    <w:rsid w:val="00CD4F37"/>
    <w:rsid w:val="00CE1D6C"/>
    <w:rsid w:val="00CE1DEB"/>
    <w:rsid w:val="00CE2BF4"/>
    <w:rsid w:val="00CE4457"/>
    <w:rsid w:val="00CE659A"/>
    <w:rsid w:val="00CF6844"/>
    <w:rsid w:val="00CF6BA1"/>
    <w:rsid w:val="00D000B9"/>
    <w:rsid w:val="00D02650"/>
    <w:rsid w:val="00D0363F"/>
    <w:rsid w:val="00D07F4E"/>
    <w:rsid w:val="00D14533"/>
    <w:rsid w:val="00D22414"/>
    <w:rsid w:val="00D23DC4"/>
    <w:rsid w:val="00D24809"/>
    <w:rsid w:val="00D3064D"/>
    <w:rsid w:val="00D31C55"/>
    <w:rsid w:val="00D41F10"/>
    <w:rsid w:val="00D50332"/>
    <w:rsid w:val="00D52215"/>
    <w:rsid w:val="00D55D7F"/>
    <w:rsid w:val="00D66576"/>
    <w:rsid w:val="00D705DC"/>
    <w:rsid w:val="00D71E8B"/>
    <w:rsid w:val="00D7401F"/>
    <w:rsid w:val="00D86AED"/>
    <w:rsid w:val="00D87009"/>
    <w:rsid w:val="00D879BD"/>
    <w:rsid w:val="00D927EF"/>
    <w:rsid w:val="00D93F69"/>
    <w:rsid w:val="00D94B84"/>
    <w:rsid w:val="00D96937"/>
    <w:rsid w:val="00DA0E1C"/>
    <w:rsid w:val="00DA5C79"/>
    <w:rsid w:val="00DA6838"/>
    <w:rsid w:val="00DA7DBE"/>
    <w:rsid w:val="00DB03B2"/>
    <w:rsid w:val="00DC106F"/>
    <w:rsid w:val="00DC3199"/>
    <w:rsid w:val="00DC6432"/>
    <w:rsid w:val="00DD06B3"/>
    <w:rsid w:val="00DD50A3"/>
    <w:rsid w:val="00DE6130"/>
    <w:rsid w:val="00DF2557"/>
    <w:rsid w:val="00DF7309"/>
    <w:rsid w:val="00E00FA0"/>
    <w:rsid w:val="00E06006"/>
    <w:rsid w:val="00E063D5"/>
    <w:rsid w:val="00E064D2"/>
    <w:rsid w:val="00E14D56"/>
    <w:rsid w:val="00E165DF"/>
    <w:rsid w:val="00E1717A"/>
    <w:rsid w:val="00E1777A"/>
    <w:rsid w:val="00E21942"/>
    <w:rsid w:val="00E22BD5"/>
    <w:rsid w:val="00E245AA"/>
    <w:rsid w:val="00E31594"/>
    <w:rsid w:val="00E3263F"/>
    <w:rsid w:val="00E3325F"/>
    <w:rsid w:val="00E35620"/>
    <w:rsid w:val="00E43479"/>
    <w:rsid w:val="00E43A87"/>
    <w:rsid w:val="00E46B56"/>
    <w:rsid w:val="00E47723"/>
    <w:rsid w:val="00E51213"/>
    <w:rsid w:val="00E53BFA"/>
    <w:rsid w:val="00E53F79"/>
    <w:rsid w:val="00E551E0"/>
    <w:rsid w:val="00E64038"/>
    <w:rsid w:val="00E64632"/>
    <w:rsid w:val="00E649D5"/>
    <w:rsid w:val="00E74600"/>
    <w:rsid w:val="00E75ABD"/>
    <w:rsid w:val="00E83E48"/>
    <w:rsid w:val="00E84477"/>
    <w:rsid w:val="00E86FA9"/>
    <w:rsid w:val="00E97316"/>
    <w:rsid w:val="00EA2B0B"/>
    <w:rsid w:val="00EA2FA1"/>
    <w:rsid w:val="00EB159D"/>
    <w:rsid w:val="00EB433D"/>
    <w:rsid w:val="00EB451B"/>
    <w:rsid w:val="00EC0FD8"/>
    <w:rsid w:val="00EC24B8"/>
    <w:rsid w:val="00EC558E"/>
    <w:rsid w:val="00EC56C6"/>
    <w:rsid w:val="00EC664D"/>
    <w:rsid w:val="00ED3D67"/>
    <w:rsid w:val="00EE0B6C"/>
    <w:rsid w:val="00EE0E85"/>
    <w:rsid w:val="00EE2BA2"/>
    <w:rsid w:val="00EF2BA3"/>
    <w:rsid w:val="00EF6102"/>
    <w:rsid w:val="00F105C9"/>
    <w:rsid w:val="00F11FC0"/>
    <w:rsid w:val="00F31676"/>
    <w:rsid w:val="00F4319D"/>
    <w:rsid w:val="00F43E91"/>
    <w:rsid w:val="00F45283"/>
    <w:rsid w:val="00F45555"/>
    <w:rsid w:val="00F573BA"/>
    <w:rsid w:val="00F62B8D"/>
    <w:rsid w:val="00F67FC5"/>
    <w:rsid w:val="00F7101F"/>
    <w:rsid w:val="00F73480"/>
    <w:rsid w:val="00F748AE"/>
    <w:rsid w:val="00F756DE"/>
    <w:rsid w:val="00F76BDE"/>
    <w:rsid w:val="00F81E56"/>
    <w:rsid w:val="00F86E63"/>
    <w:rsid w:val="00F8768E"/>
    <w:rsid w:val="00F87F17"/>
    <w:rsid w:val="00F90C72"/>
    <w:rsid w:val="00F93B85"/>
    <w:rsid w:val="00F97A08"/>
    <w:rsid w:val="00FA03BE"/>
    <w:rsid w:val="00FA2198"/>
    <w:rsid w:val="00FB2116"/>
    <w:rsid w:val="00FB290A"/>
    <w:rsid w:val="00FB6299"/>
    <w:rsid w:val="00FC13A1"/>
    <w:rsid w:val="00FC1BE5"/>
    <w:rsid w:val="00FC2E67"/>
    <w:rsid w:val="00FC7827"/>
    <w:rsid w:val="00FD48D6"/>
    <w:rsid w:val="00FD5B1A"/>
    <w:rsid w:val="00FD6DA7"/>
    <w:rsid w:val="00FE1971"/>
    <w:rsid w:val="00FE4DEE"/>
    <w:rsid w:val="00FE61C2"/>
    <w:rsid w:val="00FF296F"/>
    <w:rsid w:val="00FF3191"/>
    <w:rsid w:val="00FF7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93BDE8-A574-46FA-A2BE-E89FF601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2E21D6"/>
    <w:pPr>
      <w:tabs>
        <w:tab w:val="center" w:pos="4819"/>
        <w:tab w:val="right" w:pos="9638"/>
      </w:tabs>
    </w:pPr>
  </w:style>
  <w:style w:type="character" w:customStyle="1" w:styleId="FuzeileZchn">
    <w:name w:val="Fußzeile Zchn"/>
    <w:basedOn w:val="Absatz-Standardschriftart"/>
    <w:link w:val="Fuzeile"/>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2E21D6"/>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locked/>
    <w:rsid w:val="0033105B"/>
    <w:rPr>
      <w:rFonts w:ascii="Arial" w:hAnsi="Arial" w:cs="Times New Roman"/>
      <w:sz w:val="20"/>
      <w:szCs w:val="20"/>
      <w:lang w:val="de-DE" w:eastAsia="de-DE"/>
    </w:rPr>
  </w:style>
  <w:style w:type="paragraph" w:styleId="NurText">
    <w:name w:val="Plain Text"/>
    <w:basedOn w:val="Standard"/>
    <w:link w:val="NurTextZchn"/>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22"/>
    <w:qFormat/>
    <w:locked/>
    <w:rsid w:val="00BB0A45"/>
    <w:rPr>
      <w:rFonts w:cs="Times New Roman"/>
      <w:b/>
      <w:bCs/>
    </w:rPr>
  </w:style>
  <w:style w:type="paragraph" w:customStyle="1" w:styleId="BodyTextNewNewNew">
    <w:name w:val="Body Text New New New"/>
    <w:basedOn w:val="Standard"/>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9B4B11"/>
    <w:pPr>
      <w:spacing w:line="360" w:lineRule="atLeast"/>
      <w:ind w:right="-143"/>
    </w:pPr>
    <w:rPr>
      <w:color w:val="auto"/>
      <w:sz w:val="24"/>
      <w:szCs w:val="24"/>
      <w:lang w:val="de-DE" w:eastAsia="de-DE"/>
    </w:rPr>
  </w:style>
  <w:style w:type="paragraph" w:customStyle="1" w:styleId="Textkrper21">
    <w:name w:val="Textkörper 21"/>
    <w:basedOn w:val="Standard"/>
    <w:rsid w:val="00EE2BA2"/>
    <w:pPr>
      <w:spacing w:after="360" w:line="360" w:lineRule="atLeast"/>
      <w:jc w:val="both"/>
    </w:pPr>
    <w:rPr>
      <w:color w:val="auto"/>
      <w:sz w:val="24"/>
      <w:szCs w:val="20"/>
      <w:lang w:val="de-DE" w:eastAsia="de-DE"/>
    </w:rPr>
  </w:style>
  <w:style w:type="character" w:customStyle="1" w:styleId="SchwacheHervorhebung1">
    <w:name w:val="Schwache Hervorhebung1"/>
    <w:basedOn w:val="Absatz-Standardschriftart"/>
    <w:rsid w:val="00203D15"/>
    <w:rPr>
      <w:rFonts w:cs="Times New Roman"/>
      <w:i/>
      <w:iCs/>
      <w:color w:val="808080"/>
    </w:rPr>
  </w:style>
  <w:style w:type="paragraph" w:styleId="Listenabsatz">
    <w:name w:val="List Paragraph"/>
    <w:basedOn w:val="Standard"/>
    <w:uiPriority w:val="34"/>
    <w:qFormat/>
    <w:rsid w:val="002A0D8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218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wollek@fcagrou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at.de/uploads/media/LeitfadenCO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20327</Characters>
  <Application>Microsoft Office Word</Application>
  <DocSecurity>0</DocSecurity>
  <Lines>169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
  <LinksUpToDate>false</LinksUpToDate>
  <CharactersWithSpaces>23088</CharactersWithSpaces>
  <SharedDoc>false</SharedDoc>
  <HLinks>
    <vt:vector size="6" baseType="variant">
      <vt:variant>
        <vt:i4>7536655</vt:i4>
      </vt:variant>
      <vt:variant>
        <vt:i4>0</vt:i4>
      </vt:variant>
      <vt:variant>
        <vt:i4>0</vt:i4>
      </vt:variant>
      <vt:variant>
        <vt:i4>5</vt:i4>
      </vt:variant>
      <vt:variant>
        <vt:lpwstr>mailto:sascha.wolfinger@fcagroup.com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Sven Glaas</dc:creator>
  <cp:lastModifiedBy>Wollek Anne (FCA)</cp:lastModifiedBy>
  <cp:revision>4</cp:revision>
  <cp:lastPrinted>2019-12-19T15:24:00Z</cp:lastPrinted>
  <dcterms:created xsi:type="dcterms:W3CDTF">2019-12-20T10:24:00Z</dcterms:created>
  <dcterms:modified xsi:type="dcterms:W3CDTF">2020-01-24T14:23:00Z</dcterms:modified>
</cp:coreProperties>
</file>